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8D1" w:rsidRDefault="00C06882">
      <w:pPr>
        <w:spacing w:before="83" w:line="199" w:lineRule="auto"/>
        <w:ind w:left="138" w:right="136"/>
        <w:jc w:val="both"/>
        <w:rPr>
          <w:b/>
          <w:sz w:val="5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192405</wp:posOffset>
                </wp:positionH>
                <wp:positionV relativeFrom="paragraph">
                  <wp:posOffset>264160</wp:posOffset>
                </wp:positionV>
                <wp:extent cx="5363845" cy="1069340"/>
                <wp:effectExtent l="1905" t="3810" r="6350" b="3175"/>
                <wp:wrapNone/>
                <wp:docPr id="2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1069340"/>
                          <a:chOff x="303" y="416"/>
                          <a:chExt cx="8447" cy="1684"/>
                        </a:xfrm>
                      </wpg:grpSpPr>
                      <wps:wsp>
                        <wps:cNvPr id="2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63" y="421"/>
                            <a:ext cx="6580" cy="927"/>
                          </a:xfrm>
                          <a:prstGeom prst="rect">
                            <a:avLst/>
                          </a:prstGeom>
                          <a:noFill/>
                          <a:ln w="755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63" y="1390"/>
                            <a:ext cx="6575" cy="322"/>
                          </a:xfrm>
                          <a:prstGeom prst="rect">
                            <a:avLst/>
                          </a:prstGeom>
                          <a:noFill/>
                          <a:ln w="755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02" y="1767"/>
                            <a:ext cx="1801" cy="33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67" y="1850"/>
                            <a:ext cx="157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67" y="1850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ln w="755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45" y="1848"/>
                            <a:ext cx="157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45" y="1848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ln w="755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A27BD" id="Group 24" o:spid="_x0000_s1026" style="position:absolute;margin-left:15.15pt;margin-top:20.8pt;width:422.35pt;height:84.2pt;z-index:-251662336;mso-position-horizontal-relative:page" coordorigin="303,416" coordsize="8447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">
                <v:rect id="Rectangle 31" o:spid="_x0000_s1027" style="position:absolute;left:2163;top:421;width:6580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" filled="f" strokecolor="#231f20" strokeweight=".20989mm"/>
                <v:rect id="Rectangle 30" o:spid="_x0000_s1028" style="position:absolute;left:2163;top:1390;width:6575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" filled="f" strokecolor="#231f20" strokeweight=".20989mm"/>
                <v:rect id="Rectangle 29" o:spid="_x0000_s1029" style="position:absolute;left:302;top:1767;width:1801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<v:rect id="Rectangle 28" o:spid="_x0000_s1030" style="position:absolute;left:867;top:1850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7" o:spid="_x0000_s1031" style="position:absolute;left:867;top:1850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" filled="f" strokecolor="#231f20" strokeweight=".20989mm"/>
                <v:rect id="Rectangle 26" o:spid="_x0000_s1032" style="position:absolute;left:1845;top:1848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5" o:spid="_x0000_s1033" style="position:absolute;left:1845;top:1848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" filled="f" strokecolor="#231f20" strokeweight=".20989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1374140</wp:posOffset>
                </wp:positionH>
                <wp:positionV relativeFrom="paragraph">
                  <wp:posOffset>1087120</wp:posOffset>
                </wp:positionV>
                <wp:extent cx="2061210" cy="236855"/>
                <wp:effectExtent l="12065" t="7620" r="12700" b="1270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236855"/>
                        </a:xfrm>
                        <a:prstGeom prst="rect">
                          <a:avLst/>
                        </a:prstGeom>
                        <a:noFill/>
                        <a:ln w="755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48D1" w:rsidRDefault="00C06882">
                            <w:pPr>
                              <w:spacing w:before="110"/>
                              <w:ind w:left="7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Date Ordered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08.2pt;margin-top:85.6pt;width:162.3pt;height:18.6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" filled="f" strokecolor="#231f20" strokeweight=".20989mm">
                <v:textbox inset="0,0,0,0">
                  <w:txbxContent>
                    <w:p w:rsidR="005D48D1" w:rsidRDefault="00C06882">
                      <w:pPr>
                        <w:spacing w:before="110"/>
                        <w:ind w:left="76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Date Ordered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1377950</wp:posOffset>
                </wp:positionH>
                <wp:positionV relativeFrom="paragraph">
                  <wp:posOffset>873125</wp:posOffset>
                </wp:positionV>
                <wp:extent cx="4170680" cy="210185"/>
                <wp:effectExtent l="0" t="3175" r="4445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8D1" w:rsidRDefault="00C06882">
                            <w:pPr>
                              <w:spacing w:before="74"/>
                              <w:ind w:left="7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Tel/Fax/email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08.5pt;margin-top:68.75pt;width:328.4pt;height:16.5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" filled="f" stroked="f">
                <v:textbox inset="0,0,0,0">
                  <w:txbxContent>
                    <w:p w:rsidR="005D48D1" w:rsidRDefault="00C06882">
                      <w:pPr>
                        <w:spacing w:before="74"/>
                        <w:ind w:left="76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Tel/Fax/email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1374140</wp:posOffset>
                </wp:positionH>
                <wp:positionV relativeFrom="paragraph">
                  <wp:posOffset>27305</wp:posOffset>
                </wp:positionV>
                <wp:extent cx="2061210" cy="240665"/>
                <wp:effectExtent l="12065" t="5080" r="12700" b="1143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240665"/>
                        </a:xfrm>
                        <a:prstGeom prst="rect">
                          <a:avLst/>
                        </a:prstGeom>
                        <a:noFill/>
                        <a:ln w="755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48D1" w:rsidRDefault="00C06882">
                            <w:pPr>
                              <w:spacing w:before="44"/>
                              <w:ind w:left="5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08.2pt;margin-top:2.15pt;width:162.3pt;height:18.9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" filled="f" strokecolor="#231f20" strokeweight=".20989mm">
                <v:textbox inset="0,0,0,0">
                  <w:txbxContent>
                    <w:p w:rsidR="005D48D1" w:rsidRDefault="00C06882">
                      <w:pPr>
                        <w:spacing w:before="44"/>
                        <w:ind w:left="53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Company 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spacing w:val="-30"/>
          <w:sz w:val="54"/>
        </w:rPr>
        <w:t>Order Quote Form</w:t>
      </w:r>
    </w:p>
    <w:p w:rsidR="005D48D1" w:rsidRDefault="00C06882">
      <w:pPr>
        <w:tabs>
          <w:tab w:val="left" w:pos="1290"/>
        </w:tabs>
        <w:spacing w:before="217"/>
        <w:ind w:left="328"/>
        <w:rPr>
          <w:sz w:val="14"/>
        </w:rPr>
      </w:pPr>
      <w:r>
        <w:rPr>
          <w:color w:val="FFFFFF"/>
          <w:spacing w:val="-3"/>
          <w:sz w:val="14"/>
        </w:rPr>
        <w:t>Order</w:t>
      </w:r>
      <w:r>
        <w:rPr>
          <w:color w:val="FFFFFF"/>
          <w:spacing w:val="-3"/>
          <w:sz w:val="14"/>
        </w:rPr>
        <w:tab/>
        <w:t>Quote</w:t>
      </w:r>
    </w:p>
    <w:p w:rsidR="005D48D1" w:rsidRDefault="00C06882">
      <w:pPr>
        <w:pStyle w:val="BodyText"/>
        <w:ind w:left="-121" w:firstLine="0"/>
        <w:rPr>
          <w:sz w:val="20"/>
        </w:rPr>
      </w:pPr>
      <w:r>
        <w:br w:type="column"/>
      </w:r>
      <w:r>
        <w:rPr>
          <w:noProof/>
          <w:sz w:val="20"/>
        </w:rPr>
        <w:drawing>
          <wp:inline distT="0" distB="0" distL="0" distR="0">
            <wp:extent cx="1504950" cy="5948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 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41" cy="60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8D1" w:rsidRDefault="00C06882" w:rsidP="00C06882">
      <w:pPr>
        <w:spacing w:line="244" w:lineRule="auto"/>
        <w:ind w:left="768" w:hanging="357"/>
        <w:rPr>
          <w:color w:val="231F20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1418590</wp:posOffset>
                </wp:positionH>
                <wp:positionV relativeFrom="paragraph">
                  <wp:posOffset>-269875</wp:posOffset>
                </wp:positionV>
                <wp:extent cx="327660" cy="889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8D1" w:rsidRDefault="00C06882">
                            <w:pPr>
                              <w:spacing w:line="137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11.7pt;margin-top:-21.25pt;width:25.8pt;height:7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" filled="f" stroked="f">
                <v:textbox inset="0,0,0,0">
                  <w:txbxContent>
                    <w:p w:rsidR="005D48D1" w:rsidRDefault="00C06882">
                      <w:pPr>
                        <w:spacing w:line="137" w:lineRule="exac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Address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3484245</wp:posOffset>
                </wp:positionH>
                <wp:positionV relativeFrom="paragraph">
                  <wp:posOffset>-560070</wp:posOffset>
                </wp:positionV>
                <wp:extent cx="2061845" cy="204470"/>
                <wp:effectExtent l="7620" t="12065" r="6985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204470"/>
                        </a:xfrm>
                        <a:prstGeom prst="rect">
                          <a:avLst/>
                        </a:prstGeom>
                        <a:noFill/>
                        <a:ln w="755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48D1" w:rsidRDefault="00C06882">
                            <w:pPr>
                              <w:spacing w:before="44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74.35pt;margin-top:-44.1pt;width:162.35pt;height:16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" filled="f" strokecolor="#231f20" strokeweight=".20989mm">
                <v:textbox inset="0,0,0,0">
                  <w:txbxContent>
                    <w:p w:rsidR="005D48D1" w:rsidRDefault="00C06882">
                      <w:pPr>
                        <w:spacing w:before="44"/>
                        <w:ind w:left="57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Ref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7"/>
        </w:rPr>
        <w:t>Capitol way, Dodworth,</w:t>
      </w:r>
    </w:p>
    <w:p w:rsidR="00C06882" w:rsidRDefault="00C06882" w:rsidP="00C06882">
      <w:pPr>
        <w:spacing w:line="244" w:lineRule="auto"/>
        <w:ind w:left="768" w:hanging="357"/>
        <w:rPr>
          <w:sz w:val="17"/>
        </w:rPr>
      </w:pPr>
      <w:r>
        <w:rPr>
          <w:color w:val="231F20"/>
          <w:sz w:val="17"/>
        </w:rPr>
        <w:t>Barnsley, S75 3FG</w:t>
      </w:r>
    </w:p>
    <w:p w:rsidR="005D48D1" w:rsidRDefault="00C06882">
      <w:pPr>
        <w:pStyle w:val="Heading1"/>
        <w:ind w:left="232"/>
      </w:pPr>
      <w:r>
        <w:rPr>
          <w:color w:val="231F20"/>
          <w:spacing w:val="2"/>
        </w:rPr>
        <w:t>Tel: 01226 890890</w:t>
      </w:r>
    </w:p>
    <w:p w:rsidR="005D48D1" w:rsidRDefault="00C06882">
      <w:pPr>
        <w:spacing w:line="246" w:lineRule="exact"/>
        <w:ind w:left="16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3484245</wp:posOffset>
                </wp:positionH>
                <wp:positionV relativeFrom="paragraph">
                  <wp:posOffset>78740</wp:posOffset>
                </wp:positionV>
                <wp:extent cx="2061845" cy="204470"/>
                <wp:effectExtent l="7620" t="8890" r="698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204470"/>
                        </a:xfrm>
                        <a:prstGeom prst="rect">
                          <a:avLst/>
                        </a:prstGeom>
                        <a:noFill/>
                        <a:ln w="755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48D1" w:rsidRDefault="00C06882">
                            <w:pPr>
                              <w:spacing w:before="59"/>
                              <w:ind w:left="7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Date Required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274.35pt;margin-top:6.2pt;width:162.35pt;height:16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" filled="f" strokecolor="#231f20" strokeweight=".20989mm">
                <v:textbox inset="0,0,0,0">
                  <w:txbxContent>
                    <w:p w:rsidR="005D48D1" w:rsidRDefault="00C06882">
                      <w:pPr>
                        <w:spacing w:before="59"/>
                        <w:ind w:left="79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Date Required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spacing w:val="2"/>
          <w:sz w:val="24"/>
        </w:rPr>
        <w:t>Fax: 01226 890891</w:t>
      </w:r>
    </w:p>
    <w:p w:rsidR="005D48D1" w:rsidRDefault="00C06882">
      <w:pPr>
        <w:spacing w:line="243" w:lineRule="exact"/>
        <w:ind w:left="1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ragraph">
                  <wp:posOffset>299085</wp:posOffset>
                </wp:positionV>
                <wp:extent cx="99060" cy="99060"/>
                <wp:effectExtent l="5715" t="13970" r="952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755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8EEB1" id="Rectangle 13" o:spid="_x0000_s1026" style="position:absolute;margin-left:43.95pt;margin-top:23.55pt;width:7.8pt;height:7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" filled="f" strokecolor="#231f20" strokeweight=".2098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1176020</wp:posOffset>
                </wp:positionH>
                <wp:positionV relativeFrom="paragraph">
                  <wp:posOffset>299085</wp:posOffset>
                </wp:positionV>
                <wp:extent cx="99060" cy="99060"/>
                <wp:effectExtent l="13970" t="13970" r="10795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755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C5356" id="Rectangle 12" o:spid="_x0000_s1026" style="position:absolute;margin-left:92.6pt;margin-top:23.55pt;width:7.8pt;height:7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" filled="f" strokecolor="#231f20" strokeweight=".2098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553720</wp:posOffset>
                </wp:positionH>
                <wp:positionV relativeFrom="paragraph">
                  <wp:posOffset>532130</wp:posOffset>
                </wp:positionV>
                <wp:extent cx="99060" cy="99060"/>
                <wp:effectExtent l="10795" t="8890" r="13970" b="63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755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77072" id="Rectangle 11" o:spid="_x0000_s1026" style="position:absolute;margin-left:43.6pt;margin-top:41.9pt;width:7.8pt;height:7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" filled="f" strokecolor="#231f20" strokeweight=".2098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ragraph">
                  <wp:posOffset>532130</wp:posOffset>
                </wp:positionV>
                <wp:extent cx="99060" cy="99060"/>
                <wp:effectExtent l="11430" t="8890" r="13335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755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C4738" id="Rectangle 10" o:spid="_x0000_s1026" style="position:absolute;margin-left:92.4pt;margin-top:41.9pt;width:7.8pt;height: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" filled="f" strokecolor="#231f20" strokeweight=".20989mm">
                <w10:wrap anchorx="page"/>
              </v:rect>
            </w:pict>
          </mc:Fallback>
        </mc:AlternateContent>
      </w:r>
      <w:hyperlink r:id="rId6" w:history="1">
        <w:r w:rsidRPr="004112A4">
          <w:rPr>
            <w:rStyle w:val="Hyperlink"/>
          </w:rPr>
          <w:t>roofs@SOLRoofs.co.uk</w:t>
        </w:r>
      </w:hyperlink>
    </w:p>
    <w:p w:rsidR="005D48D1" w:rsidRDefault="005D48D1">
      <w:pPr>
        <w:spacing w:line="243" w:lineRule="exact"/>
        <w:sectPr w:rsidR="005D48D1">
          <w:type w:val="continuous"/>
          <w:pgSz w:w="11910" w:h="16840"/>
          <w:pgMar w:top="340" w:right="100" w:bottom="0" w:left="140" w:header="720" w:footer="720" w:gutter="0"/>
          <w:cols w:num="2" w:space="720" w:equalWidth="0">
            <w:col w:w="1700" w:space="7466"/>
            <w:col w:w="2504"/>
          </w:cols>
        </w:sectPr>
      </w:pPr>
    </w:p>
    <w:p w:rsidR="005D48D1" w:rsidRDefault="005D48D1">
      <w:pPr>
        <w:pStyle w:val="BodyText"/>
        <w:spacing w:before="4"/>
        <w:ind w:left="0" w:firstLine="0"/>
        <w:rPr>
          <w:sz w:val="11"/>
        </w:rPr>
      </w:pPr>
    </w:p>
    <w:tbl>
      <w:tblPr>
        <w:tblW w:w="0" w:type="auto"/>
        <w:tblInd w:w="14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1"/>
        <w:gridCol w:w="4437"/>
        <w:gridCol w:w="5100"/>
      </w:tblGrid>
      <w:tr w:rsidR="005D48D1">
        <w:trPr>
          <w:trHeight w:val="323"/>
        </w:trPr>
        <w:tc>
          <w:tcPr>
            <w:tcW w:w="1861" w:type="dxa"/>
            <w:tcBorders>
              <w:bottom w:val="double" w:sz="2" w:space="0" w:color="231F20"/>
              <w:right w:val="double" w:sz="2" w:space="0" w:color="231F20"/>
            </w:tcBorders>
          </w:tcPr>
          <w:p w:rsidR="005D48D1" w:rsidRDefault="00C06882">
            <w:pPr>
              <w:pStyle w:val="TableParagraph"/>
              <w:tabs>
                <w:tab w:val="left" w:pos="956"/>
              </w:tabs>
              <w:spacing w:before="79"/>
              <w:ind w:right="31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Rated</w:t>
            </w:r>
            <w:r>
              <w:rPr>
                <w:color w:val="231F20"/>
                <w:spacing w:val="-3"/>
                <w:sz w:val="14"/>
              </w:rPr>
              <w:tab/>
            </w:r>
            <w:r>
              <w:rPr>
                <w:color w:val="231F20"/>
                <w:sz w:val="14"/>
              </w:rPr>
              <w:t>C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Rated</w:t>
            </w:r>
          </w:p>
        </w:tc>
        <w:tc>
          <w:tcPr>
            <w:tcW w:w="4437" w:type="dxa"/>
            <w:tcBorders>
              <w:left w:val="double" w:sz="2" w:space="0" w:color="231F20"/>
              <w:bottom w:val="double" w:sz="2" w:space="0" w:color="231F20"/>
              <w:right w:val="double" w:sz="2" w:space="0" w:color="231F20"/>
            </w:tcBorders>
          </w:tcPr>
          <w:p w:rsidR="005D48D1" w:rsidRDefault="00C06882">
            <w:pPr>
              <w:pStyle w:val="TableParagraph"/>
              <w:spacing w:before="74"/>
              <w:ind w:left="111"/>
              <w:rPr>
                <w:sz w:val="14"/>
              </w:rPr>
            </w:pPr>
            <w:r>
              <w:rPr>
                <w:color w:val="231F20"/>
                <w:sz w:val="14"/>
              </w:rPr>
              <w:t>Handle</w:t>
            </w:r>
          </w:p>
        </w:tc>
        <w:tc>
          <w:tcPr>
            <w:tcW w:w="5100" w:type="dxa"/>
            <w:tcBorders>
              <w:left w:val="double" w:sz="2" w:space="0" w:color="231F20"/>
              <w:bottom w:val="double" w:sz="2" w:space="0" w:color="231F20"/>
            </w:tcBorders>
          </w:tcPr>
          <w:p w:rsidR="005D48D1" w:rsidRDefault="00C06882">
            <w:pPr>
              <w:pStyle w:val="TableParagraph"/>
              <w:spacing w:before="86"/>
              <w:ind w:left="95"/>
              <w:rPr>
                <w:sz w:val="14"/>
              </w:rPr>
            </w:pPr>
            <w:r>
              <w:rPr>
                <w:color w:val="231F20"/>
                <w:sz w:val="14"/>
              </w:rPr>
              <w:t>Frame</w:t>
            </w:r>
          </w:p>
        </w:tc>
      </w:tr>
      <w:tr w:rsidR="005D48D1">
        <w:trPr>
          <w:trHeight w:val="323"/>
        </w:trPr>
        <w:tc>
          <w:tcPr>
            <w:tcW w:w="1861" w:type="dxa"/>
            <w:tcBorders>
              <w:top w:val="double" w:sz="2" w:space="0" w:color="231F20"/>
              <w:right w:val="double" w:sz="2" w:space="0" w:color="231F20"/>
            </w:tcBorders>
          </w:tcPr>
          <w:p w:rsidR="005D48D1" w:rsidRDefault="00C06882">
            <w:pPr>
              <w:pStyle w:val="TableParagraph"/>
              <w:tabs>
                <w:tab w:val="left" w:pos="673"/>
              </w:tabs>
              <w:spacing w:before="78"/>
              <w:ind w:right="311"/>
              <w:jc w:val="right"/>
              <w:rPr>
                <w:sz w:val="14"/>
              </w:rPr>
            </w:pPr>
            <w:r>
              <w:rPr>
                <w:color w:val="231F20"/>
                <w:spacing w:val="-3"/>
                <w:sz w:val="14"/>
              </w:rPr>
              <w:t>Ovolo</w:t>
            </w:r>
            <w:r>
              <w:rPr>
                <w:color w:val="231F20"/>
                <w:spacing w:val="-3"/>
                <w:sz w:val="14"/>
              </w:rPr>
              <w:tab/>
              <w:t>Chamfered</w:t>
            </w:r>
          </w:p>
        </w:tc>
        <w:tc>
          <w:tcPr>
            <w:tcW w:w="4437" w:type="dxa"/>
            <w:tcBorders>
              <w:top w:val="double" w:sz="2" w:space="0" w:color="231F20"/>
              <w:left w:val="double" w:sz="2" w:space="0" w:color="231F20"/>
              <w:right w:val="double" w:sz="2" w:space="0" w:color="231F20"/>
            </w:tcBorders>
          </w:tcPr>
          <w:p w:rsidR="005D48D1" w:rsidRDefault="00C06882">
            <w:pPr>
              <w:pStyle w:val="TableParagraph"/>
              <w:spacing w:before="96"/>
              <w:ind w:left="144"/>
              <w:rPr>
                <w:sz w:val="14"/>
              </w:rPr>
            </w:pPr>
            <w:r>
              <w:rPr>
                <w:color w:val="231F20"/>
                <w:sz w:val="14"/>
              </w:rPr>
              <w:t>Locking Type</w:t>
            </w:r>
          </w:p>
        </w:tc>
        <w:tc>
          <w:tcPr>
            <w:tcW w:w="5100" w:type="dxa"/>
            <w:tcBorders>
              <w:top w:val="double" w:sz="2" w:space="0" w:color="231F20"/>
              <w:left w:val="double" w:sz="2" w:space="0" w:color="231F20"/>
            </w:tcBorders>
          </w:tcPr>
          <w:p w:rsidR="005D48D1" w:rsidRDefault="00C06882">
            <w:pPr>
              <w:pStyle w:val="TableParagraph"/>
              <w:spacing w:before="88"/>
              <w:ind w:left="78"/>
              <w:rPr>
                <w:sz w:val="14"/>
              </w:rPr>
            </w:pPr>
            <w:r>
              <w:rPr>
                <w:color w:val="231F20"/>
                <w:sz w:val="14"/>
              </w:rPr>
              <w:t>Other</w:t>
            </w:r>
          </w:p>
        </w:tc>
      </w:tr>
    </w:tbl>
    <w:p w:rsidR="005D48D1" w:rsidRDefault="00C06882">
      <w:pPr>
        <w:pStyle w:val="BodyText"/>
        <w:spacing w:before="5"/>
        <w:ind w:left="0" w:firstLine="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3" behindDoc="1" locked="0" layoutInCell="1" allowOverlap="1">
                <wp:simplePos x="0" y="0"/>
                <wp:positionH relativeFrom="page">
                  <wp:posOffset>162560</wp:posOffset>
                </wp:positionH>
                <wp:positionV relativeFrom="paragraph">
                  <wp:posOffset>86360</wp:posOffset>
                </wp:positionV>
                <wp:extent cx="3587750" cy="3020695"/>
                <wp:effectExtent l="635" t="1270" r="254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302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231F20"/>
                                <w:left w:val="single" w:sz="6" w:space="0" w:color="231F20"/>
                                <w:bottom w:val="single" w:sz="6" w:space="0" w:color="231F20"/>
                                <w:right w:val="single" w:sz="6" w:space="0" w:color="231F20"/>
                                <w:insideH w:val="single" w:sz="6" w:space="0" w:color="231F20"/>
                                <w:insideV w:val="single" w:sz="6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3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88"/>
                              <w:gridCol w:w="307"/>
                            </w:tblGrid>
                            <w:tr w:rsidR="005D48D1">
                              <w:trPr>
                                <w:trHeight w:val="278"/>
                              </w:trPr>
                              <w:tc>
                                <w:tcPr>
                                  <w:tcW w:w="303" w:type="dxa"/>
                                  <w:tcBorders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3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-54" w:right="-2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EW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8" w:right="-4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E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8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w w:val="10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-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-39" w:right="-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SID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4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w w:val="101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91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318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7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91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70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48D1" w:rsidRDefault="005D48D1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2.8pt;margin-top:6.8pt;width:282.5pt;height:237.85pt;z-index:-25165465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  <w:insideH w:val="single" w:sz="6" w:space="0" w:color="231F20"/>
                          <w:insideV w:val="single" w:sz="6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3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88"/>
                        <w:gridCol w:w="307"/>
                      </w:tblGrid>
                      <w:tr w:rsidR="005D48D1">
                        <w:trPr>
                          <w:trHeight w:val="278"/>
                        </w:trPr>
                        <w:tc>
                          <w:tcPr>
                            <w:tcW w:w="303" w:type="dxa"/>
                            <w:tcBorders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3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-54" w:right="-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EW</w:t>
                            </w: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8" w:right="-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E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color w:val="231F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8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w w:val="10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-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-39" w:right="-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SID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w w:val="101"/>
                              </w:rPr>
                              <w:t>E</w:t>
                            </w: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91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318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7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91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70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D48D1" w:rsidRDefault="005D48D1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3829685</wp:posOffset>
                </wp:positionH>
                <wp:positionV relativeFrom="paragraph">
                  <wp:posOffset>86360</wp:posOffset>
                </wp:positionV>
                <wp:extent cx="3587750" cy="3020695"/>
                <wp:effectExtent l="635" t="1270" r="254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302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231F20"/>
                                <w:left w:val="single" w:sz="6" w:space="0" w:color="231F20"/>
                                <w:bottom w:val="single" w:sz="6" w:space="0" w:color="231F20"/>
                                <w:right w:val="single" w:sz="6" w:space="0" w:color="231F20"/>
                                <w:insideH w:val="single" w:sz="6" w:space="0" w:color="231F20"/>
                                <w:insideV w:val="single" w:sz="6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3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88"/>
                              <w:gridCol w:w="307"/>
                            </w:tblGrid>
                            <w:tr w:rsidR="005D48D1">
                              <w:trPr>
                                <w:trHeight w:val="278"/>
                              </w:trPr>
                              <w:tc>
                                <w:tcPr>
                                  <w:tcW w:w="303" w:type="dxa"/>
                                  <w:tcBorders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3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-54" w:right="-2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EW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8" w:right="-4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8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w w:val="10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-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-39" w:right="-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SID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4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w w:val="101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91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318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7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91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70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48D1" w:rsidRDefault="005D48D1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01.55pt;margin-top:6.8pt;width:282.5pt;height:237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  <w:insideH w:val="single" w:sz="6" w:space="0" w:color="231F20"/>
                          <w:insideV w:val="single" w:sz="6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3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88"/>
                        <w:gridCol w:w="307"/>
                      </w:tblGrid>
                      <w:tr w:rsidR="005D48D1">
                        <w:trPr>
                          <w:trHeight w:val="278"/>
                        </w:trPr>
                        <w:tc>
                          <w:tcPr>
                            <w:tcW w:w="303" w:type="dxa"/>
                            <w:tcBorders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3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-54" w:right="-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EW</w:t>
                            </w: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8" w:right="-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8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w w:val="10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-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-39" w:right="-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SID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w w:val="101"/>
                              </w:rPr>
                              <w:t>E</w:t>
                            </w: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91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318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7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91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70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D48D1" w:rsidRDefault="005D48D1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48D1" w:rsidRDefault="005D48D1">
      <w:pPr>
        <w:pStyle w:val="BodyText"/>
        <w:spacing w:before="8"/>
        <w:ind w:left="0" w:firstLine="0"/>
        <w:rPr>
          <w:sz w:val="4"/>
        </w:rPr>
      </w:pPr>
    </w:p>
    <w:p w:rsidR="005D48D1" w:rsidRDefault="00C06882">
      <w:pPr>
        <w:pStyle w:val="Heading2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3575685" cy="692150"/>
                <wp:effectExtent l="0" t="0" r="0" b="444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231F20"/>
                                <w:left w:val="single" w:sz="6" w:space="0" w:color="231F20"/>
                                <w:bottom w:val="single" w:sz="6" w:space="0" w:color="231F20"/>
                                <w:right w:val="single" w:sz="6" w:space="0" w:color="231F20"/>
                                <w:insideH w:val="single" w:sz="6" w:space="0" w:color="231F20"/>
                                <w:insideV w:val="single" w:sz="6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06"/>
                              <w:gridCol w:w="2806"/>
                            </w:tblGrid>
                            <w:tr w:rsidR="005D48D1">
                              <w:trPr>
                                <w:trHeight w:val="321"/>
                              </w:trPr>
                              <w:tc>
                                <w:tcPr>
                                  <w:tcW w:w="2806" w:type="dxa"/>
                                  <w:tcBorders>
                                    <w:bottom w:val="double" w:sz="2" w:space="0" w:color="231F20"/>
                                    <w:right w:val="double" w:sz="2" w:space="0" w:color="231F20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99"/>
                                    <w:ind w:left="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Glass Type: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left w:val="double" w:sz="2" w:space="0" w:color="231F20"/>
                                    <w:bottom w:val="double" w:sz="2" w:space="0" w:color="231F20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109"/>
                                    <w:ind w:left="8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Sill Type:</w:t>
                                  </w:r>
                                </w:p>
                              </w:tc>
                            </w:tr>
                            <w:tr w:rsidR="005D48D1">
                              <w:trPr>
                                <w:trHeight w:val="329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double" w:sz="2" w:space="0" w:color="231F20"/>
                                    <w:bottom w:val="double" w:sz="2" w:space="0" w:color="231F20"/>
                                    <w:right w:val="double" w:sz="2" w:space="0" w:color="231F20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79"/>
                                    <w:ind w:left="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Glass decor: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double" w:sz="2" w:space="0" w:color="231F20"/>
                                    <w:left w:val="double" w:sz="2" w:space="0" w:color="231F20"/>
                                    <w:bottom w:val="double" w:sz="2" w:space="0" w:color="231F20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89"/>
                                    <w:ind w:left="8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Location:</w:t>
                                  </w:r>
                                </w:p>
                              </w:tc>
                            </w:tr>
                            <w:tr w:rsidR="005D48D1">
                              <w:trPr>
                                <w:trHeight w:val="321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double" w:sz="2" w:space="0" w:color="231F20"/>
                                    <w:right w:val="double" w:sz="2" w:space="0" w:color="231F20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51"/>
                                    <w:ind w:left="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Hinge Type: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double" w:sz="2" w:space="0" w:color="231F20"/>
                                    <w:left w:val="double" w:sz="2" w:space="0" w:color="231F20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61"/>
                                    <w:ind w:left="8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Other Info:</w:t>
                                  </w:r>
                                </w:p>
                              </w:tc>
                            </w:tr>
                          </w:tbl>
                          <w:p w:rsidR="005D48D1" w:rsidRDefault="005D48D1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4" type="#_x0000_t202" style="width:281.5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  <w:insideH w:val="single" w:sz="6" w:space="0" w:color="231F20"/>
                          <w:insideV w:val="single" w:sz="6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06"/>
                        <w:gridCol w:w="2806"/>
                      </w:tblGrid>
                      <w:tr w:rsidR="005D48D1">
                        <w:trPr>
                          <w:trHeight w:val="321"/>
                        </w:trPr>
                        <w:tc>
                          <w:tcPr>
                            <w:tcW w:w="2806" w:type="dxa"/>
                            <w:tcBorders>
                              <w:bottom w:val="double" w:sz="2" w:space="0" w:color="231F20"/>
                              <w:right w:val="double" w:sz="2" w:space="0" w:color="231F20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99"/>
                              <w:ind w:left="8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Glass Type: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left w:val="double" w:sz="2" w:space="0" w:color="231F20"/>
                              <w:bottom w:val="double" w:sz="2" w:space="0" w:color="231F20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109"/>
                              <w:ind w:left="8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Sill Type:</w:t>
                            </w:r>
                          </w:p>
                        </w:tc>
                      </w:tr>
                      <w:tr w:rsidR="005D48D1">
                        <w:trPr>
                          <w:trHeight w:val="329"/>
                        </w:trPr>
                        <w:tc>
                          <w:tcPr>
                            <w:tcW w:w="2806" w:type="dxa"/>
                            <w:tcBorders>
                              <w:top w:val="double" w:sz="2" w:space="0" w:color="231F20"/>
                              <w:bottom w:val="double" w:sz="2" w:space="0" w:color="231F20"/>
                              <w:right w:val="double" w:sz="2" w:space="0" w:color="231F20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79"/>
                              <w:ind w:left="8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Glass decor: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double" w:sz="2" w:space="0" w:color="231F20"/>
                              <w:left w:val="double" w:sz="2" w:space="0" w:color="231F20"/>
                              <w:bottom w:val="double" w:sz="2" w:space="0" w:color="231F20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89"/>
                              <w:ind w:left="8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Location:</w:t>
                            </w:r>
                          </w:p>
                        </w:tc>
                      </w:tr>
                      <w:tr w:rsidR="005D48D1">
                        <w:trPr>
                          <w:trHeight w:val="321"/>
                        </w:trPr>
                        <w:tc>
                          <w:tcPr>
                            <w:tcW w:w="2806" w:type="dxa"/>
                            <w:tcBorders>
                              <w:top w:val="double" w:sz="2" w:space="0" w:color="231F20"/>
                              <w:right w:val="double" w:sz="2" w:space="0" w:color="231F20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51"/>
                              <w:ind w:left="8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Hinge Type: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double" w:sz="2" w:space="0" w:color="231F20"/>
                              <w:left w:val="double" w:sz="2" w:space="0" w:color="231F20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61"/>
                              <w:ind w:left="8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Other Info:</w:t>
                            </w:r>
                          </w:p>
                        </w:tc>
                      </w:tr>
                    </w:tbl>
                    <w:p w:rsidR="005D48D1" w:rsidRDefault="005D48D1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94"/>
        </w:rPr>
        <w:t xml:space="preserve"> </w:t>
      </w:r>
      <w:r>
        <w:rPr>
          <w:rFonts w:ascii="Arial"/>
          <w:noProof/>
          <w:spacing w:val="94"/>
        </w:rPr>
        <mc:AlternateContent>
          <mc:Choice Requires="wps">
            <w:drawing>
              <wp:inline distT="0" distB="0" distL="0" distR="0">
                <wp:extent cx="3575685" cy="692150"/>
                <wp:effectExtent l="0" t="0" r="0" b="444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231F20"/>
                                <w:left w:val="single" w:sz="6" w:space="0" w:color="231F20"/>
                                <w:bottom w:val="single" w:sz="6" w:space="0" w:color="231F20"/>
                                <w:right w:val="single" w:sz="6" w:space="0" w:color="231F20"/>
                                <w:insideH w:val="single" w:sz="6" w:space="0" w:color="231F20"/>
                                <w:insideV w:val="single" w:sz="6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06"/>
                              <w:gridCol w:w="2806"/>
                            </w:tblGrid>
                            <w:tr w:rsidR="005D48D1">
                              <w:trPr>
                                <w:trHeight w:val="321"/>
                              </w:trPr>
                              <w:tc>
                                <w:tcPr>
                                  <w:tcW w:w="2806" w:type="dxa"/>
                                  <w:tcBorders>
                                    <w:bottom w:val="double" w:sz="2" w:space="0" w:color="231F20"/>
                                    <w:right w:val="double" w:sz="2" w:space="0" w:color="231F20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99"/>
                                    <w:ind w:left="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Glass Type: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left w:val="double" w:sz="2" w:space="0" w:color="231F20"/>
                                    <w:bottom w:val="double" w:sz="2" w:space="0" w:color="231F20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109"/>
                                    <w:ind w:left="8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Sill Type:</w:t>
                                  </w:r>
                                </w:p>
                              </w:tc>
                            </w:tr>
                            <w:tr w:rsidR="005D48D1">
                              <w:trPr>
                                <w:trHeight w:val="329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double" w:sz="2" w:space="0" w:color="231F20"/>
                                    <w:bottom w:val="double" w:sz="2" w:space="0" w:color="231F20"/>
                                    <w:right w:val="double" w:sz="2" w:space="0" w:color="231F20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79"/>
                                    <w:ind w:left="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Glass decor: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double" w:sz="2" w:space="0" w:color="231F20"/>
                                    <w:left w:val="double" w:sz="2" w:space="0" w:color="231F20"/>
                                    <w:bottom w:val="double" w:sz="2" w:space="0" w:color="231F20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89"/>
                                    <w:ind w:left="8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Location:</w:t>
                                  </w:r>
                                </w:p>
                              </w:tc>
                            </w:tr>
                            <w:tr w:rsidR="005D48D1">
                              <w:trPr>
                                <w:trHeight w:val="321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double" w:sz="2" w:space="0" w:color="231F20"/>
                                    <w:right w:val="double" w:sz="2" w:space="0" w:color="231F20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51"/>
                                    <w:ind w:left="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Hinge Type: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double" w:sz="2" w:space="0" w:color="231F20"/>
                                    <w:left w:val="double" w:sz="2" w:space="0" w:color="231F20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61"/>
                                    <w:ind w:left="8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Other Info:</w:t>
                                  </w:r>
                                </w:p>
                              </w:tc>
                            </w:tr>
                          </w:tbl>
                          <w:p w:rsidR="005D48D1" w:rsidRDefault="005D48D1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5" type="#_x0000_t202" style="width:281.5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  <w:insideH w:val="single" w:sz="6" w:space="0" w:color="231F20"/>
                          <w:insideV w:val="single" w:sz="6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06"/>
                        <w:gridCol w:w="2806"/>
                      </w:tblGrid>
                      <w:tr w:rsidR="005D48D1">
                        <w:trPr>
                          <w:trHeight w:val="321"/>
                        </w:trPr>
                        <w:tc>
                          <w:tcPr>
                            <w:tcW w:w="2806" w:type="dxa"/>
                            <w:tcBorders>
                              <w:bottom w:val="double" w:sz="2" w:space="0" w:color="231F20"/>
                              <w:right w:val="double" w:sz="2" w:space="0" w:color="231F20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99"/>
                              <w:ind w:left="8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Glass Type: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left w:val="double" w:sz="2" w:space="0" w:color="231F20"/>
                              <w:bottom w:val="double" w:sz="2" w:space="0" w:color="231F20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109"/>
                              <w:ind w:left="8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Sill Type:</w:t>
                            </w:r>
                          </w:p>
                        </w:tc>
                      </w:tr>
                      <w:tr w:rsidR="005D48D1">
                        <w:trPr>
                          <w:trHeight w:val="329"/>
                        </w:trPr>
                        <w:tc>
                          <w:tcPr>
                            <w:tcW w:w="2806" w:type="dxa"/>
                            <w:tcBorders>
                              <w:top w:val="double" w:sz="2" w:space="0" w:color="231F20"/>
                              <w:bottom w:val="double" w:sz="2" w:space="0" w:color="231F20"/>
                              <w:right w:val="double" w:sz="2" w:space="0" w:color="231F20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79"/>
                              <w:ind w:left="8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Glass decor: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double" w:sz="2" w:space="0" w:color="231F20"/>
                              <w:left w:val="double" w:sz="2" w:space="0" w:color="231F20"/>
                              <w:bottom w:val="double" w:sz="2" w:space="0" w:color="231F20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89"/>
                              <w:ind w:left="8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Location:</w:t>
                            </w:r>
                          </w:p>
                        </w:tc>
                      </w:tr>
                      <w:tr w:rsidR="005D48D1">
                        <w:trPr>
                          <w:trHeight w:val="321"/>
                        </w:trPr>
                        <w:tc>
                          <w:tcPr>
                            <w:tcW w:w="2806" w:type="dxa"/>
                            <w:tcBorders>
                              <w:top w:val="double" w:sz="2" w:space="0" w:color="231F20"/>
                              <w:right w:val="double" w:sz="2" w:space="0" w:color="231F20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51"/>
                              <w:ind w:left="8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Hinge Type: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double" w:sz="2" w:space="0" w:color="231F20"/>
                              <w:left w:val="double" w:sz="2" w:space="0" w:color="231F20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61"/>
                              <w:ind w:left="8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Other Info:</w:t>
                            </w:r>
                          </w:p>
                        </w:tc>
                      </w:tr>
                    </w:tbl>
                    <w:p w:rsidR="005D48D1" w:rsidRDefault="005D48D1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D48D1" w:rsidRDefault="00C06882">
      <w:pPr>
        <w:pStyle w:val="BodyText"/>
        <w:spacing w:before="7"/>
        <w:ind w:left="0" w:firstLine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162560</wp:posOffset>
                </wp:positionH>
                <wp:positionV relativeFrom="paragraph">
                  <wp:posOffset>109855</wp:posOffset>
                </wp:positionV>
                <wp:extent cx="3587750" cy="3020695"/>
                <wp:effectExtent l="635" t="3810" r="2540" b="444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302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231F20"/>
                                <w:left w:val="single" w:sz="6" w:space="0" w:color="231F20"/>
                                <w:bottom w:val="single" w:sz="6" w:space="0" w:color="231F20"/>
                                <w:right w:val="single" w:sz="6" w:space="0" w:color="231F20"/>
                                <w:insideH w:val="single" w:sz="6" w:space="0" w:color="231F20"/>
                                <w:insideV w:val="single" w:sz="6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3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88"/>
                              <w:gridCol w:w="307"/>
                            </w:tblGrid>
                            <w:tr w:rsidR="005D48D1">
                              <w:trPr>
                                <w:trHeight w:val="278"/>
                              </w:trPr>
                              <w:tc>
                                <w:tcPr>
                                  <w:tcW w:w="303" w:type="dxa"/>
                                  <w:tcBorders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3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-54" w:right="-2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EW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8" w:right="-4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8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w w:val="10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-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-39" w:right="-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SID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4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w w:val="101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91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318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7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91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70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48D1" w:rsidRDefault="005D48D1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12.8pt;margin-top:8.65pt;width:282.5pt;height:237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  <w:insideH w:val="single" w:sz="6" w:space="0" w:color="231F20"/>
                          <w:insideV w:val="single" w:sz="6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3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88"/>
                        <w:gridCol w:w="307"/>
                      </w:tblGrid>
                      <w:tr w:rsidR="005D48D1">
                        <w:trPr>
                          <w:trHeight w:val="278"/>
                        </w:trPr>
                        <w:tc>
                          <w:tcPr>
                            <w:tcW w:w="303" w:type="dxa"/>
                            <w:tcBorders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3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-54" w:right="-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EW</w:t>
                            </w: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8" w:right="-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8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w w:val="10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-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-39" w:right="-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SID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w w:val="101"/>
                              </w:rPr>
                              <w:t>E</w:t>
                            </w: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91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318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7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91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70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D48D1" w:rsidRDefault="005D48D1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3829685</wp:posOffset>
                </wp:positionH>
                <wp:positionV relativeFrom="paragraph">
                  <wp:posOffset>109855</wp:posOffset>
                </wp:positionV>
                <wp:extent cx="3587750" cy="3020695"/>
                <wp:effectExtent l="635" t="3810" r="2540" b="444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302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231F20"/>
                                <w:left w:val="single" w:sz="6" w:space="0" w:color="231F20"/>
                                <w:bottom w:val="single" w:sz="6" w:space="0" w:color="231F20"/>
                                <w:right w:val="single" w:sz="6" w:space="0" w:color="231F20"/>
                                <w:insideH w:val="single" w:sz="6" w:space="0" w:color="231F20"/>
                                <w:insideV w:val="single" w:sz="6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3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88"/>
                              <w:gridCol w:w="307"/>
                            </w:tblGrid>
                            <w:tr w:rsidR="005D48D1">
                              <w:trPr>
                                <w:trHeight w:val="278"/>
                              </w:trPr>
                              <w:tc>
                                <w:tcPr>
                                  <w:tcW w:w="303" w:type="dxa"/>
                                  <w:tcBorders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3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-54" w:right="-2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EW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8" w:right="-4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8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w w:val="10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-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-39" w:right="-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</w:rPr>
                                    <w:t>SID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41" w:line="218" w:lineRule="exact"/>
                                    <w:ind w:left="4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w w:val="101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91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318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7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91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bottom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8D1">
                              <w:trPr>
                                <w:trHeight w:val="270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  <w:righ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D1D3D4"/>
                                    <w:left w:val="single" w:sz="4" w:space="0" w:color="D1D3D4"/>
                                  </w:tcBorders>
                                </w:tcPr>
                                <w:p w:rsidR="005D48D1" w:rsidRDefault="005D48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48D1" w:rsidRDefault="005D48D1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301.55pt;margin-top:8.65pt;width:282.5pt;height:237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  <w:insideH w:val="single" w:sz="6" w:space="0" w:color="231F20"/>
                          <w:insideV w:val="single" w:sz="6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3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88"/>
                        <w:gridCol w:w="307"/>
                      </w:tblGrid>
                      <w:tr w:rsidR="005D48D1">
                        <w:trPr>
                          <w:trHeight w:val="278"/>
                        </w:trPr>
                        <w:tc>
                          <w:tcPr>
                            <w:tcW w:w="303" w:type="dxa"/>
                            <w:tcBorders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3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-54" w:right="-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EW</w:t>
                            </w: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8" w:right="-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8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w w:val="10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-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-39" w:right="-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SID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41" w:line="218" w:lineRule="exact"/>
                              <w:ind w:left="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w w:val="101"/>
                              </w:rPr>
                              <w:t>E</w:t>
                            </w: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91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318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7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84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91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  <w:bottom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8D1">
                        <w:trPr>
                          <w:trHeight w:val="270"/>
                        </w:trPr>
                        <w:tc>
                          <w:tcPr>
                            <w:tcW w:w="303" w:type="dxa"/>
                            <w:tcBorders>
                              <w:top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D1D3D4"/>
                              <w:left w:val="single" w:sz="4" w:space="0" w:color="D1D3D4"/>
                              <w:righ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4" w:space="0" w:color="D1D3D4"/>
                              <w:left w:val="single" w:sz="4" w:space="0" w:color="D1D3D4"/>
                            </w:tcBorders>
                          </w:tcPr>
                          <w:p w:rsidR="005D48D1" w:rsidRDefault="005D48D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D48D1" w:rsidRDefault="005D48D1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48D1" w:rsidRDefault="005D48D1">
      <w:pPr>
        <w:pStyle w:val="BodyText"/>
        <w:spacing w:before="8"/>
        <w:ind w:left="0" w:firstLine="0"/>
        <w:rPr>
          <w:sz w:val="4"/>
        </w:rPr>
      </w:pPr>
    </w:p>
    <w:p w:rsidR="005D48D1" w:rsidRDefault="00C06882">
      <w:pPr>
        <w:ind w:left="12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575685" cy="692150"/>
                <wp:effectExtent l="0" t="4445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231F20"/>
                                <w:left w:val="single" w:sz="6" w:space="0" w:color="231F20"/>
                                <w:bottom w:val="single" w:sz="6" w:space="0" w:color="231F20"/>
                                <w:right w:val="single" w:sz="6" w:space="0" w:color="231F20"/>
                                <w:insideH w:val="single" w:sz="6" w:space="0" w:color="231F20"/>
                                <w:insideV w:val="single" w:sz="6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06"/>
                              <w:gridCol w:w="2806"/>
                            </w:tblGrid>
                            <w:tr w:rsidR="005D48D1">
                              <w:trPr>
                                <w:trHeight w:val="321"/>
                              </w:trPr>
                              <w:tc>
                                <w:tcPr>
                                  <w:tcW w:w="2806" w:type="dxa"/>
                                  <w:tcBorders>
                                    <w:bottom w:val="double" w:sz="2" w:space="0" w:color="231F20"/>
                                    <w:right w:val="double" w:sz="2" w:space="0" w:color="231F20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99"/>
                                    <w:ind w:left="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Glass Type: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left w:val="double" w:sz="2" w:space="0" w:color="231F20"/>
                                    <w:bottom w:val="double" w:sz="2" w:space="0" w:color="231F20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109"/>
                                    <w:ind w:left="8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Sill Type:</w:t>
                                  </w:r>
                                </w:p>
                              </w:tc>
                            </w:tr>
                            <w:tr w:rsidR="005D48D1">
                              <w:trPr>
                                <w:trHeight w:val="329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double" w:sz="2" w:space="0" w:color="231F20"/>
                                    <w:bottom w:val="double" w:sz="2" w:space="0" w:color="231F20"/>
                                    <w:right w:val="double" w:sz="2" w:space="0" w:color="231F20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79"/>
                                    <w:ind w:left="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Glass decor: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double" w:sz="2" w:space="0" w:color="231F20"/>
                                    <w:left w:val="double" w:sz="2" w:space="0" w:color="231F20"/>
                                    <w:bottom w:val="double" w:sz="2" w:space="0" w:color="231F20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89"/>
                                    <w:ind w:left="8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Location:</w:t>
                                  </w:r>
                                </w:p>
                              </w:tc>
                            </w:tr>
                            <w:tr w:rsidR="005D48D1">
                              <w:trPr>
                                <w:trHeight w:val="321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double" w:sz="2" w:space="0" w:color="231F20"/>
                                    <w:right w:val="double" w:sz="2" w:space="0" w:color="231F20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51"/>
                                    <w:ind w:left="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Hinge Type: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double" w:sz="2" w:space="0" w:color="231F20"/>
                                    <w:left w:val="double" w:sz="2" w:space="0" w:color="231F20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61"/>
                                    <w:ind w:left="8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Other Info:</w:t>
                                  </w:r>
                                </w:p>
                              </w:tc>
                            </w:tr>
                          </w:tbl>
                          <w:p w:rsidR="005D48D1" w:rsidRDefault="005D48D1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8" type="#_x0000_t202" style="width:281.5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  <w:insideH w:val="single" w:sz="6" w:space="0" w:color="231F20"/>
                          <w:insideV w:val="single" w:sz="6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06"/>
                        <w:gridCol w:w="2806"/>
                      </w:tblGrid>
                      <w:tr w:rsidR="005D48D1">
                        <w:trPr>
                          <w:trHeight w:val="321"/>
                        </w:trPr>
                        <w:tc>
                          <w:tcPr>
                            <w:tcW w:w="2806" w:type="dxa"/>
                            <w:tcBorders>
                              <w:bottom w:val="double" w:sz="2" w:space="0" w:color="231F20"/>
                              <w:right w:val="double" w:sz="2" w:space="0" w:color="231F20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99"/>
                              <w:ind w:left="8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Glass Type: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left w:val="double" w:sz="2" w:space="0" w:color="231F20"/>
                              <w:bottom w:val="double" w:sz="2" w:space="0" w:color="231F20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109"/>
                              <w:ind w:left="8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Sill Type:</w:t>
                            </w:r>
                          </w:p>
                        </w:tc>
                      </w:tr>
                      <w:tr w:rsidR="005D48D1">
                        <w:trPr>
                          <w:trHeight w:val="329"/>
                        </w:trPr>
                        <w:tc>
                          <w:tcPr>
                            <w:tcW w:w="2806" w:type="dxa"/>
                            <w:tcBorders>
                              <w:top w:val="double" w:sz="2" w:space="0" w:color="231F20"/>
                              <w:bottom w:val="double" w:sz="2" w:space="0" w:color="231F20"/>
                              <w:right w:val="double" w:sz="2" w:space="0" w:color="231F20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79"/>
                              <w:ind w:left="8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Glass decor: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double" w:sz="2" w:space="0" w:color="231F20"/>
                              <w:left w:val="double" w:sz="2" w:space="0" w:color="231F20"/>
                              <w:bottom w:val="double" w:sz="2" w:space="0" w:color="231F20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89"/>
                              <w:ind w:left="8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Location:</w:t>
                            </w:r>
                          </w:p>
                        </w:tc>
                      </w:tr>
                      <w:tr w:rsidR="005D48D1">
                        <w:trPr>
                          <w:trHeight w:val="321"/>
                        </w:trPr>
                        <w:tc>
                          <w:tcPr>
                            <w:tcW w:w="2806" w:type="dxa"/>
                            <w:tcBorders>
                              <w:top w:val="double" w:sz="2" w:space="0" w:color="231F20"/>
                              <w:right w:val="double" w:sz="2" w:space="0" w:color="231F20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51"/>
                              <w:ind w:left="8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Hinge Type: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double" w:sz="2" w:space="0" w:color="231F20"/>
                              <w:left w:val="double" w:sz="2" w:space="0" w:color="231F20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61"/>
                              <w:ind w:left="8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Other Info:</w:t>
                            </w:r>
                          </w:p>
                        </w:tc>
                      </w:tr>
                    </w:tbl>
                    <w:p w:rsidR="005D48D1" w:rsidRDefault="005D48D1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94"/>
          <w:sz w:val="20"/>
        </w:rPr>
        <w:t xml:space="preserve"> </w:t>
      </w:r>
      <w:r>
        <w:rPr>
          <w:noProof/>
          <w:spacing w:val="94"/>
          <w:sz w:val="20"/>
        </w:rPr>
        <mc:AlternateContent>
          <mc:Choice Requires="wps">
            <w:drawing>
              <wp:inline distT="0" distB="0" distL="0" distR="0">
                <wp:extent cx="3575685" cy="692150"/>
                <wp:effectExtent l="0" t="4445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231F20"/>
                                <w:left w:val="single" w:sz="6" w:space="0" w:color="231F20"/>
                                <w:bottom w:val="single" w:sz="6" w:space="0" w:color="231F20"/>
                                <w:right w:val="single" w:sz="6" w:space="0" w:color="231F20"/>
                                <w:insideH w:val="single" w:sz="6" w:space="0" w:color="231F20"/>
                                <w:insideV w:val="single" w:sz="6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06"/>
                              <w:gridCol w:w="2806"/>
                            </w:tblGrid>
                            <w:tr w:rsidR="005D48D1">
                              <w:trPr>
                                <w:trHeight w:val="321"/>
                              </w:trPr>
                              <w:tc>
                                <w:tcPr>
                                  <w:tcW w:w="2806" w:type="dxa"/>
                                  <w:tcBorders>
                                    <w:bottom w:val="double" w:sz="2" w:space="0" w:color="231F20"/>
                                    <w:right w:val="double" w:sz="2" w:space="0" w:color="231F20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99"/>
                                    <w:ind w:left="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Glass Type: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left w:val="double" w:sz="2" w:space="0" w:color="231F20"/>
                                    <w:bottom w:val="double" w:sz="2" w:space="0" w:color="231F20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109"/>
                                    <w:ind w:left="8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Sill Type:</w:t>
                                  </w:r>
                                </w:p>
                              </w:tc>
                            </w:tr>
                            <w:tr w:rsidR="005D48D1">
                              <w:trPr>
                                <w:trHeight w:val="329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double" w:sz="2" w:space="0" w:color="231F20"/>
                                    <w:bottom w:val="double" w:sz="2" w:space="0" w:color="231F20"/>
                                    <w:right w:val="double" w:sz="2" w:space="0" w:color="231F20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79"/>
                                    <w:ind w:left="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Glass decor: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double" w:sz="2" w:space="0" w:color="231F20"/>
                                    <w:left w:val="double" w:sz="2" w:space="0" w:color="231F20"/>
                                    <w:bottom w:val="double" w:sz="2" w:space="0" w:color="231F20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89"/>
                                    <w:ind w:left="8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Location:</w:t>
                                  </w:r>
                                </w:p>
                              </w:tc>
                            </w:tr>
                            <w:tr w:rsidR="005D48D1">
                              <w:trPr>
                                <w:trHeight w:val="321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double" w:sz="2" w:space="0" w:color="231F20"/>
                                    <w:right w:val="double" w:sz="2" w:space="0" w:color="231F20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51"/>
                                    <w:ind w:left="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Hinge Type: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double" w:sz="2" w:space="0" w:color="231F20"/>
                                    <w:left w:val="double" w:sz="2" w:space="0" w:color="231F20"/>
                                  </w:tcBorders>
                                </w:tcPr>
                                <w:p w:rsidR="005D48D1" w:rsidRDefault="00C06882">
                                  <w:pPr>
                                    <w:pStyle w:val="TableParagraph"/>
                                    <w:spacing w:before="61"/>
                                    <w:ind w:left="8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Other Info:</w:t>
                                  </w:r>
                                </w:p>
                              </w:tc>
                            </w:tr>
                          </w:tbl>
                          <w:p w:rsidR="005D48D1" w:rsidRDefault="005D48D1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9" type="#_x0000_t202" style="width:281.5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  <w:insideH w:val="single" w:sz="6" w:space="0" w:color="231F20"/>
                          <w:insideV w:val="single" w:sz="6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06"/>
                        <w:gridCol w:w="2806"/>
                      </w:tblGrid>
                      <w:tr w:rsidR="005D48D1">
                        <w:trPr>
                          <w:trHeight w:val="321"/>
                        </w:trPr>
                        <w:tc>
                          <w:tcPr>
                            <w:tcW w:w="2806" w:type="dxa"/>
                            <w:tcBorders>
                              <w:bottom w:val="double" w:sz="2" w:space="0" w:color="231F20"/>
                              <w:right w:val="double" w:sz="2" w:space="0" w:color="231F20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99"/>
                              <w:ind w:left="8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Glass Type: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left w:val="double" w:sz="2" w:space="0" w:color="231F20"/>
                              <w:bottom w:val="double" w:sz="2" w:space="0" w:color="231F20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109"/>
                              <w:ind w:left="8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Sill Type:</w:t>
                            </w:r>
                          </w:p>
                        </w:tc>
                      </w:tr>
                      <w:tr w:rsidR="005D48D1">
                        <w:trPr>
                          <w:trHeight w:val="329"/>
                        </w:trPr>
                        <w:tc>
                          <w:tcPr>
                            <w:tcW w:w="2806" w:type="dxa"/>
                            <w:tcBorders>
                              <w:top w:val="double" w:sz="2" w:space="0" w:color="231F20"/>
                              <w:bottom w:val="double" w:sz="2" w:space="0" w:color="231F20"/>
                              <w:right w:val="double" w:sz="2" w:space="0" w:color="231F20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79"/>
                              <w:ind w:left="8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Glass decor: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double" w:sz="2" w:space="0" w:color="231F20"/>
                              <w:left w:val="double" w:sz="2" w:space="0" w:color="231F20"/>
                              <w:bottom w:val="double" w:sz="2" w:space="0" w:color="231F20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89"/>
                              <w:ind w:left="8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Location:</w:t>
                            </w:r>
                          </w:p>
                        </w:tc>
                      </w:tr>
                      <w:tr w:rsidR="005D48D1">
                        <w:trPr>
                          <w:trHeight w:val="321"/>
                        </w:trPr>
                        <w:tc>
                          <w:tcPr>
                            <w:tcW w:w="2806" w:type="dxa"/>
                            <w:tcBorders>
                              <w:top w:val="double" w:sz="2" w:space="0" w:color="231F20"/>
                              <w:right w:val="double" w:sz="2" w:space="0" w:color="231F20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51"/>
                              <w:ind w:left="8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Hinge Type: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double" w:sz="2" w:space="0" w:color="231F20"/>
                              <w:left w:val="double" w:sz="2" w:space="0" w:color="231F20"/>
                            </w:tcBorders>
                          </w:tcPr>
                          <w:p w:rsidR="005D48D1" w:rsidRDefault="00C06882">
                            <w:pPr>
                              <w:pStyle w:val="TableParagraph"/>
                              <w:spacing w:before="61"/>
                              <w:ind w:left="8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Other Info:</w:t>
                            </w:r>
                          </w:p>
                        </w:tc>
                      </w:tr>
                    </w:tbl>
                    <w:p w:rsidR="005D48D1" w:rsidRDefault="005D48D1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D48D1" w:rsidRDefault="005D48D1">
      <w:pPr>
        <w:pStyle w:val="BodyText"/>
        <w:spacing w:before="9" w:after="1"/>
        <w:ind w:left="0" w:firstLine="0"/>
        <w:rPr>
          <w:sz w:val="19"/>
        </w:rPr>
      </w:pPr>
    </w:p>
    <w:tbl>
      <w:tblPr>
        <w:tblW w:w="0" w:type="auto"/>
        <w:tblInd w:w="15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2286"/>
        <w:gridCol w:w="3749"/>
        <w:gridCol w:w="3077"/>
      </w:tblGrid>
      <w:tr w:rsidR="005D48D1">
        <w:trPr>
          <w:trHeight w:val="333"/>
        </w:trPr>
        <w:tc>
          <w:tcPr>
            <w:tcW w:w="2263" w:type="dxa"/>
            <w:tcBorders>
              <w:bottom w:val="double" w:sz="2" w:space="0" w:color="231F20"/>
              <w:right w:val="double" w:sz="2" w:space="0" w:color="231F20"/>
            </w:tcBorders>
          </w:tcPr>
          <w:p w:rsidR="005D48D1" w:rsidRDefault="00C06882">
            <w:pPr>
              <w:pStyle w:val="TableParagraph"/>
              <w:spacing w:before="88"/>
              <w:ind w:left="74"/>
              <w:rPr>
                <w:sz w:val="14"/>
              </w:rPr>
            </w:pPr>
            <w:r>
              <w:rPr>
                <w:color w:val="231F20"/>
                <w:sz w:val="14"/>
              </w:rPr>
              <w:t>Total Amount £</w:t>
            </w:r>
          </w:p>
        </w:tc>
        <w:tc>
          <w:tcPr>
            <w:tcW w:w="2286" w:type="dxa"/>
            <w:vMerge w:val="restart"/>
            <w:tcBorders>
              <w:left w:val="double" w:sz="2" w:space="0" w:color="231F20"/>
              <w:right w:val="double" w:sz="2" w:space="0" w:color="231F20"/>
            </w:tcBorders>
          </w:tcPr>
          <w:p w:rsidR="005D48D1" w:rsidRDefault="00C06882">
            <w:pPr>
              <w:pStyle w:val="TableParagraph"/>
              <w:spacing w:before="63" w:line="204" w:lineRule="auto"/>
              <w:ind w:left="115" w:right="885"/>
              <w:rPr>
                <w:sz w:val="14"/>
              </w:rPr>
            </w:pPr>
            <w:r>
              <w:rPr>
                <w:color w:val="231F20"/>
                <w:sz w:val="14"/>
              </w:rPr>
              <w:t>Balance Outstanding</w:t>
            </w:r>
          </w:p>
        </w:tc>
        <w:tc>
          <w:tcPr>
            <w:tcW w:w="3749" w:type="dxa"/>
            <w:vMerge w:val="restart"/>
            <w:tcBorders>
              <w:left w:val="double" w:sz="2" w:space="0" w:color="231F20"/>
              <w:right w:val="double" w:sz="2" w:space="0" w:color="231F20"/>
            </w:tcBorders>
          </w:tcPr>
          <w:p w:rsidR="005D48D1" w:rsidRDefault="00C06882">
            <w:pPr>
              <w:pStyle w:val="TableParagraph"/>
              <w:spacing w:before="61"/>
              <w:ind w:left="76"/>
              <w:rPr>
                <w:sz w:val="14"/>
              </w:rPr>
            </w:pPr>
            <w:r>
              <w:rPr>
                <w:color w:val="231F20"/>
                <w:sz w:val="14"/>
              </w:rPr>
              <w:t>Signed</w:t>
            </w:r>
          </w:p>
        </w:tc>
        <w:tc>
          <w:tcPr>
            <w:tcW w:w="3077" w:type="dxa"/>
            <w:vMerge w:val="restart"/>
            <w:tcBorders>
              <w:left w:val="double" w:sz="2" w:space="0" w:color="231F20"/>
            </w:tcBorders>
          </w:tcPr>
          <w:p w:rsidR="005D48D1" w:rsidRDefault="00C06882">
            <w:pPr>
              <w:pStyle w:val="TableParagraph"/>
              <w:spacing w:before="50" w:line="204" w:lineRule="auto"/>
              <w:ind w:left="79" w:right="2326"/>
              <w:rPr>
                <w:sz w:val="14"/>
              </w:rPr>
            </w:pPr>
            <w:r>
              <w:rPr>
                <w:color w:val="231F20"/>
                <w:sz w:val="14"/>
              </w:rPr>
              <w:t>Print Name</w:t>
            </w:r>
          </w:p>
        </w:tc>
      </w:tr>
      <w:tr w:rsidR="005D48D1">
        <w:trPr>
          <w:trHeight w:val="345"/>
        </w:trPr>
        <w:tc>
          <w:tcPr>
            <w:tcW w:w="2263" w:type="dxa"/>
            <w:tcBorders>
              <w:top w:val="double" w:sz="2" w:space="0" w:color="231F20"/>
              <w:right w:val="double" w:sz="2" w:space="0" w:color="231F20"/>
            </w:tcBorders>
          </w:tcPr>
          <w:p w:rsidR="005D48D1" w:rsidRDefault="00C06882">
            <w:pPr>
              <w:pStyle w:val="TableParagraph"/>
              <w:spacing w:before="104"/>
              <w:ind w:left="53"/>
              <w:rPr>
                <w:sz w:val="14"/>
              </w:rPr>
            </w:pPr>
            <w:r>
              <w:rPr>
                <w:color w:val="231F20"/>
                <w:sz w:val="14"/>
              </w:rPr>
              <w:t>Total Deposit £</w:t>
            </w:r>
          </w:p>
        </w:tc>
        <w:tc>
          <w:tcPr>
            <w:tcW w:w="2286" w:type="dxa"/>
            <w:vMerge/>
            <w:tcBorders>
              <w:top w:val="nil"/>
              <w:left w:val="double" w:sz="2" w:space="0" w:color="231F20"/>
              <w:right w:val="double" w:sz="2" w:space="0" w:color="231F20"/>
            </w:tcBorders>
          </w:tcPr>
          <w:p w:rsidR="005D48D1" w:rsidRDefault="005D48D1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vMerge/>
            <w:tcBorders>
              <w:top w:val="nil"/>
              <w:left w:val="double" w:sz="2" w:space="0" w:color="231F20"/>
              <w:right w:val="double" w:sz="2" w:space="0" w:color="231F20"/>
            </w:tcBorders>
          </w:tcPr>
          <w:p w:rsidR="005D48D1" w:rsidRDefault="005D48D1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  <w:left w:val="double" w:sz="2" w:space="0" w:color="231F20"/>
            </w:tcBorders>
          </w:tcPr>
          <w:p w:rsidR="005D48D1" w:rsidRDefault="005D48D1">
            <w:pPr>
              <w:rPr>
                <w:sz w:val="2"/>
                <w:szCs w:val="2"/>
              </w:rPr>
            </w:pPr>
          </w:p>
        </w:tc>
      </w:tr>
    </w:tbl>
    <w:p w:rsidR="005D48D1" w:rsidRDefault="00C06882">
      <w:pPr>
        <w:pStyle w:val="Heading3"/>
        <w:spacing w:before="58"/>
        <w:ind w:left="132"/>
      </w:pPr>
      <w:r>
        <w:rPr>
          <w:color w:val="231F20"/>
        </w:rPr>
        <w:t>NOTE: ORDERS PLACED NOT USING THIS ORDER FORM ARE PLACED AT THE CUSTOMERS RISK</w:t>
      </w:r>
    </w:p>
    <w:p w:rsidR="005D48D1" w:rsidRDefault="005D48D1">
      <w:pPr>
        <w:sectPr w:rsidR="005D48D1">
          <w:type w:val="continuous"/>
          <w:pgSz w:w="11910" w:h="16840"/>
          <w:pgMar w:top="340" w:right="100" w:bottom="0" w:left="140" w:header="720" w:footer="720" w:gutter="0"/>
          <w:cols w:space="720"/>
        </w:sectPr>
      </w:pPr>
    </w:p>
    <w:p w:rsidR="005D48D1" w:rsidRDefault="00C06882">
      <w:pPr>
        <w:spacing w:line="847" w:lineRule="exact"/>
        <w:ind w:left="394"/>
        <w:rPr>
          <w:sz w:val="78"/>
        </w:rPr>
      </w:pPr>
      <w:r>
        <w:rPr>
          <w:color w:val="888A8C"/>
          <w:spacing w:val="-15"/>
          <w:sz w:val="78"/>
        </w:rPr>
        <w:lastRenderedPageBreak/>
        <w:t xml:space="preserve">Sales terms </w:t>
      </w:r>
      <w:r>
        <w:rPr>
          <w:color w:val="888A8C"/>
          <w:spacing w:val="-12"/>
          <w:sz w:val="78"/>
        </w:rPr>
        <w:t>and</w:t>
      </w:r>
      <w:r>
        <w:rPr>
          <w:color w:val="888A8C"/>
          <w:spacing w:val="-75"/>
          <w:sz w:val="78"/>
        </w:rPr>
        <w:t xml:space="preserve"> </w:t>
      </w:r>
      <w:r>
        <w:rPr>
          <w:color w:val="888A8C"/>
          <w:spacing w:val="-18"/>
          <w:sz w:val="78"/>
        </w:rPr>
        <w:t>conditions</w:t>
      </w:r>
    </w:p>
    <w:p w:rsidR="005D48D1" w:rsidRDefault="005D48D1">
      <w:pPr>
        <w:spacing w:line="847" w:lineRule="exact"/>
        <w:rPr>
          <w:sz w:val="78"/>
        </w:rPr>
        <w:sectPr w:rsidR="005D48D1">
          <w:pgSz w:w="11910" w:h="16840"/>
          <w:pgMar w:top="340" w:right="100" w:bottom="280" w:left="140" w:header="720" w:footer="720" w:gutter="0"/>
          <w:cols w:space="720"/>
        </w:sectPr>
      </w:pPr>
    </w:p>
    <w:p w:rsidR="005D48D1" w:rsidRDefault="00C06882">
      <w:pPr>
        <w:pStyle w:val="Heading4"/>
        <w:numPr>
          <w:ilvl w:val="0"/>
          <w:numId w:val="1"/>
        </w:numPr>
        <w:tabs>
          <w:tab w:val="left" w:pos="786"/>
          <w:tab w:val="left" w:pos="787"/>
        </w:tabs>
        <w:spacing w:before="66"/>
        <w:jc w:val="left"/>
      </w:pPr>
      <w:r>
        <w:rPr>
          <w:color w:val="888A8C"/>
        </w:rPr>
        <w:t>DEFINITIONS AND</w:t>
      </w:r>
      <w:r>
        <w:rPr>
          <w:color w:val="888A8C"/>
          <w:spacing w:val="-10"/>
        </w:rPr>
        <w:t xml:space="preserve"> </w:t>
      </w:r>
      <w:r>
        <w:rPr>
          <w:color w:val="888A8C"/>
        </w:rPr>
        <w:t>INTERPRETATIONS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786"/>
          <w:tab w:val="left" w:pos="787"/>
        </w:tabs>
        <w:spacing w:before="58" w:line="220" w:lineRule="auto"/>
        <w:ind w:right="1"/>
        <w:rPr>
          <w:sz w:val="12"/>
        </w:rPr>
      </w:pPr>
      <w:r>
        <w:rPr>
          <w:color w:val="888A8C"/>
          <w:sz w:val="12"/>
        </w:rPr>
        <w:t>In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these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conditions:-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"Buyer"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person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who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buys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agrees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buy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from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z w:val="12"/>
        </w:rPr>
        <w:t xml:space="preserve"> "Conditions"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terms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and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conditions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sale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set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out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this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document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and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special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terms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 xml:space="preserve">and </w:t>
      </w:r>
      <w:r>
        <w:rPr>
          <w:color w:val="888A8C"/>
          <w:w w:val="95"/>
          <w:sz w:val="12"/>
        </w:rPr>
        <w:t>conditions</w:t>
      </w:r>
      <w:r>
        <w:rPr>
          <w:color w:val="888A8C"/>
          <w:spacing w:val="-14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agreed</w:t>
      </w:r>
      <w:r>
        <w:rPr>
          <w:color w:val="888A8C"/>
          <w:spacing w:val="-14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in</w:t>
      </w:r>
      <w:r>
        <w:rPr>
          <w:color w:val="888A8C"/>
          <w:spacing w:val="-14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writing</w:t>
      </w:r>
      <w:r>
        <w:rPr>
          <w:color w:val="888A8C"/>
          <w:spacing w:val="-14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by</w:t>
      </w:r>
      <w:r>
        <w:rPr>
          <w:color w:val="888A8C"/>
          <w:spacing w:val="-14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4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authorised</w:t>
      </w:r>
      <w:r>
        <w:rPr>
          <w:color w:val="888A8C"/>
          <w:spacing w:val="-14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representative</w:t>
      </w:r>
      <w:r>
        <w:rPr>
          <w:color w:val="888A8C"/>
          <w:spacing w:val="-14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of</w:t>
      </w:r>
      <w:r>
        <w:rPr>
          <w:color w:val="888A8C"/>
          <w:spacing w:val="-14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spacing w:val="-14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"Contract"</w:t>
      </w:r>
      <w:r>
        <w:rPr>
          <w:color w:val="888A8C"/>
          <w:spacing w:val="-14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4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 xml:space="preserve">agreement </w:t>
      </w:r>
      <w:r>
        <w:rPr>
          <w:color w:val="888A8C"/>
          <w:sz w:val="12"/>
        </w:rPr>
        <w:t>for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purchase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and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sale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"Delivery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Date"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date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specified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by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when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 xml:space="preserve">the </w:t>
      </w:r>
      <w:r>
        <w:rPr>
          <w:color w:val="888A8C"/>
          <w:w w:val="95"/>
          <w:sz w:val="12"/>
        </w:rPr>
        <w:t>goods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are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to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be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delivered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"Goods"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goods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which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Buyer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agrees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to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buy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from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 xml:space="preserve">specified </w:t>
      </w:r>
      <w:r>
        <w:rPr>
          <w:color w:val="888A8C"/>
          <w:sz w:val="12"/>
        </w:rPr>
        <w:t>on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order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form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which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these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conditions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are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attached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"Price"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price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for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 xml:space="preserve">excluding </w:t>
      </w:r>
      <w:r>
        <w:rPr>
          <w:color w:val="888A8C"/>
          <w:w w:val="95"/>
          <w:sz w:val="12"/>
        </w:rPr>
        <w:t>carriage, packing, insurance and VAT "SOL Roofs</w:t>
      </w:r>
      <w:r>
        <w:rPr>
          <w:color w:val="888A8C"/>
          <w:w w:val="95"/>
          <w:sz w:val="12"/>
        </w:rPr>
        <w:t>" SOL Roofs Ltd</w:t>
      </w:r>
      <w:r>
        <w:rPr>
          <w:color w:val="888A8C"/>
          <w:w w:val="95"/>
          <w:sz w:val="12"/>
        </w:rPr>
        <w:t xml:space="preserve"> whose registered office is at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Davey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Road,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Goldthorpe,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Rotherham,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S63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0JF</w:t>
      </w:r>
      <w:r>
        <w:rPr>
          <w:color w:val="888A8C"/>
          <w:spacing w:val="15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"VAT"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value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added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tax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or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any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other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purchase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 xml:space="preserve">tax </w:t>
      </w:r>
      <w:r>
        <w:rPr>
          <w:color w:val="888A8C"/>
          <w:sz w:val="12"/>
        </w:rPr>
        <w:t>or</w:t>
      </w:r>
      <w:r>
        <w:rPr>
          <w:color w:val="888A8C"/>
          <w:spacing w:val="-4"/>
          <w:sz w:val="12"/>
        </w:rPr>
        <w:t xml:space="preserve"> </w:t>
      </w:r>
      <w:r>
        <w:rPr>
          <w:color w:val="888A8C"/>
          <w:sz w:val="12"/>
        </w:rPr>
        <w:t>levy</w:t>
      </w:r>
      <w:r>
        <w:rPr>
          <w:color w:val="888A8C"/>
          <w:spacing w:val="-4"/>
          <w:sz w:val="12"/>
        </w:rPr>
        <w:t xml:space="preserve"> </w:t>
      </w:r>
      <w:r>
        <w:rPr>
          <w:color w:val="888A8C"/>
          <w:sz w:val="12"/>
        </w:rPr>
        <w:t>replacing</w:t>
      </w:r>
      <w:r>
        <w:rPr>
          <w:color w:val="888A8C"/>
          <w:spacing w:val="-4"/>
          <w:sz w:val="12"/>
        </w:rPr>
        <w:t xml:space="preserve"> </w:t>
      </w:r>
      <w:r>
        <w:rPr>
          <w:color w:val="888A8C"/>
          <w:sz w:val="12"/>
        </w:rPr>
        <w:t>it</w:t>
      </w:r>
      <w:r>
        <w:rPr>
          <w:color w:val="888A8C"/>
          <w:spacing w:val="-4"/>
          <w:sz w:val="12"/>
        </w:rPr>
        <w:t xml:space="preserve"> </w:t>
      </w:r>
      <w:r>
        <w:rPr>
          <w:color w:val="888A8C"/>
          <w:sz w:val="12"/>
        </w:rPr>
        <w:t>from</w:t>
      </w:r>
      <w:r>
        <w:rPr>
          <w:color w:val="888A8C"/>
          <w:spacing w:val="-4"/>
          <w:sz w:val="12"/>
        </w:rPr>
        <w:t xml:space="preserve"> </w:t>
      </w:r>
      <w:r>
        <w:rPr>
          <w:color w:val="888A8C"/>
          <w:sz w:val="12"/>
        </w:rPr>
        <w:t>time</w:t>
      </w:r>
      <w:r>
        <w:rPr>
          <w:color w:val="888A8C"/>
          <w:spacing w:val="-4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4"/>
          <w:sz w:val="12"/>
        </w:rPr>
        <w:t xml:space="preserve"> </w:t>
      </w:r>
      <w:r>
        <w:rPr>
          <w:color w:val="888A8C"/>
          <w:sz w:val="12"/>
        </w:rPr>
        <w:t>time</w:t>
      </w:r>
    </w:p>
    <w:p w:rsidR="005D48D1" w:rsidRDefault="005D48D1">
      <w:pPr>
        <w:pStyle w:val="BodyText"/>
        <w:ind w:left="0" w:firstLine="0"/>
      </w:pPr>
    </w:p>
    <w:p w:rsidR="005D48D1" w:rsidRDefault="00C06882">
      <w:pPr>
        <w:pStyle w:val="Heading4"/>
        <w:numPr>
          <w:ilvl w:val="0"/>
          <w:numId w:val="1"/>
        </w:numPr>
        <w:tabs>
          <w:tab w:val="left" w:pos="786"/>
          <w:tab w:val="left" w:pos="788"/>
        </w:tabs>
        <w:spacing w:before="101"/>
        <w:jc w:val="left"/>
      </w:pPr>
      <w:r>
        <w:rPr>
          <w:color w:val="888A8C"/>
        </w:rPr>
        <w:t>CONDITIONS</w:t>
      </w:r>
      <w:r>
        <w:rPr>
          <w:color w:val="888A8C"/>
          <w:spacing w:val="-4"/>
        </w:rPr>
        <w:t xml:space="preserve"> </w:t>
      </w:r>
      <w:r>
        <w:rPr>
          <w:color w:val="888A8C"/>
        </w:rPr>
        <w:t>APPLICABLE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787"/>
        </w:tabs>
        <w:spacing w:line="220" w:lineRule="auto"/>
        <w:jc w:val="both"/>
        <w:rPr>
          <w:sz w:val="12"/>
        </w:rPr>
      </w:pPr>
      <w:r>
        <w:rPr>
          <w:color w:val="888A8C"/>
          <w:w w:val="95"/>
          <w:sz w:val="12"/>
        </w:rPr>
        <w:t>These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Conditions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shall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apply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to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every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Contract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for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sale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of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Goods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by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to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exclusion of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all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other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terms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and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conditions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including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any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terms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or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conditions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which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Buyer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may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seek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to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spacing w:val="-4"/>
          <w:w w:val="95"/>
          <w:sz w:val="12"/>
        </w:rPr>
        <w:t xml:space="preserve">apply </w:t>
      </w:r>
      <w:r>
        <w:rPr>
          <w:color w:val="888A8C"/>
          <w:sz w:val="12"/>
        </w:rPr>
        <w:t>under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purchase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order,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confirmation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order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similar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document.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786"/>
          <w:tab w:val="left" w:pos="787"/>
        </w:tabs>
        <w:spacing w:before="60" w:line="220" w:lineRule="auto"/>
        <w:ind w:right="21"/>
        <w:rPr>
          <w:sz w:val="12"/>
        </w:rPr>
      </w:pPr>
      <w:r>
        <w:rPr>
          <w:color w:val="888A8C"/>
          <w:sz w:val="12"/>
        </w:rPr>
        <w:t>All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orders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for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deemed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an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offer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by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purchase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pursuant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 xml:space="preserve">to </w:t>
      </w:r>
      <w:r>
        <w:rPr>
          <w:color w:val="888A8C"/>
          <w:w w:val="95"/>
          <w:sz w:val="12"/>
        </w:rPr>
        <w:t>these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Conditions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and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acceptance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of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delivery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of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Goods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shall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be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deemed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conclusive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evidence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 xml:space="preserve">of </w:t>
      </w:r>
      <w:r>
        <w:rPr>
          <w:color w:val="888A8C"/>
          <w:sz w:val="12"/>
        </w:rPr>
        <w:t>the Buyer's acceptance of these</w:t>
      </w:r>
      <w:r>
        <w:rPr>
          <w:color w:val="888A8C"/>
          <w:spacing w:val="-24"/>
          <w:sz w:val="12"/>
        </w:rPr>
        <w:t xml:space="preserve"> </w:t>
      </w:r>
      <w:r>
        <w:rPr>
          <w:color w:val="888A8C"/>
          <w:sz w:val="12"/>
        </w:rPr>
        <w:t>Conditions.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786"/>
          <w:tab w:val="left" w:pos="787"/>
        </w:tabs>
        <w:spacing w:before="60" w:line="220" w:lineRule="auto"/>
        <w:ind w:right="77"/>
        <w:rPr>
          <w:sz w:val="12"/>
        </w:rPr>
      </w:pPr>
      <w:r>
        <w:rPr>
          <w:color w:val="888A8C"/>
          <w:w w:val="95"/>
          <w:sz w:val="12"/>
        </w:rPr>
        <w:t>Any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variation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to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these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Conditions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(including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any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special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terms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and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conditions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agreed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between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 xml:space="preserve">the </w:t>
      </w:r>
      <w:r>
        <w:rPr>
          <w:color w:val="888A8C"/>
          <w:sz w:val="12"/>
        </w:rPr>
        <w:t>parties)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inapplicable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unless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agreed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writing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by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z w:val="12"/>
        </w:rPr>
        <w:t>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786"/>
          <w:tab w:val="left" w:pos="787"/>
        </w:tabs>
        <w:spacing w:before="60" w:line="220" w:lineRule="auto"/>
        <w:ind w:right="1"/>
        <w:rPr>
          <w:sz w:val="12"/>
        </w:rPr>
      </w:pPr>
      <w:r>
        <w:rPr>
          <w:color w:val="888A8C"/>
          <w:w w:val="95"/>
          <w:sz w:val="12"/>
        </w:rPr>
        <w:t>SOL Roofs</w:t>
      </w:r>
      <w:r>
        <w:rPr>
          <w:color w:val="888A8C"/>
          <w:w w:val="95"/>
          <w:sz w:val="12"/>
        </w:rPr>
        <w:t>'s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employees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or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agents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are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not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authorised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to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make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any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representations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concerning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 Goods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unless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confirmed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by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in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writing.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In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entering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into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Contract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Buyer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spacing w:val="-2"/>
          <w:w w:val="95"/>
          <w:sz w:val="12"/>
        </w:rPr>
        <w:t xml:space="preserve">acknowledges </w:t>
      </w:r>
      <w:r>
        <w:rPr>
          <w:color w:val="888A8C"/>
          <w:sz w:val="12"/>
        </w:rPr>
        <w:t>that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it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does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not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rely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on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and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waives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claim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for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breach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such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representations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which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are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not confirmed in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writing.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786"/>
          <w:tab w:val="left" w:pos="787"/>
        </w:tabs>
        <w:spacing w:before="60" w:line="220" w:lineRule="auto"/>
        <w:ind w:right="1"/>
        <w:rPr>
          <w:sz w:val="12"/>
        </w:rPr>
      </w:pPr>
      <w:r>
        <w:rPr>
          <w:color w:val="888A8C"/>
          <w:sz w:val="12"/>
        </w:rPr>
        <w:t>Any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typographical,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clerical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other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error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omission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sales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literature,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quotations,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price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 xml:space="preserve">lists, </w:t>
      </w:r>
      <w:r>
        <w:rPr>
          <w:color w:val="888A8C"/>
          <w:w w:val="95"/>
          <w:sz w:val="12"/>
        </w:rPr>
        <w:t>acceptance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of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offer,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invoice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or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other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information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issued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by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may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be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corrected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by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w w:val="95"/>
          <w:sz w:val="12"/>
        </w:rPr>
        <w:t xml:space="preserve"> </w:t>
      </w:r>
      <w:r>
        <w:rPr>
          <w:color w:val="888A8C"/>
          <w:sz w:val="12"/>
        </w:rPr>
        <w:t>without any liability on its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part.</w:t>
      </w:r>
    </w:p>
    <w:p w:rsidR="005D48D1" w:rsidRDefault="005D48D1">
      <w:pPr>
        <w:pStyle w:val="BodyText"/>
        <w:ind w:left="0" w:firstLine="0"/>
      </w:pPr>
    </w:p>
    <w:p w:rsidR="005D48D1" w:rsidRDefault="00C06882">
      <w:pPr>
        <w:pStyle w:val="Heading4"/>
        <w:numPr>
          <w:ilvl w:val="0"/>
          <w:numId w:val="1"/>
        </w:numPr>
        <w:tabs>
          <w:tab w:val="left" w:pos="786"/>
          <w:tab w:val="left" w:pos="787"/>
        </w:tabs>
        <w:spacing w:before="100"/>
        <w:jc w:val="left"/>
      </w:pPr>
      <w:r>
        <w:rPr>
          <w:color w:val="888A8C"/>
        </w:rPr>
        <w:t>ORDERS AND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SPECIFICATIONS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786"/>
          <w:tab w:val="left" w:pos="787"/>
        </w:tabs>
        <w:spacing w:line="220" w:lineRule="auto"/>
        <w:ind w:right="60"/>
        <w:rPr>
          <w:sz w:val="12"/>
        </w:rPr>
      </w:pPr>
      <w:r>
        <w:rPr>
          <w:color w:val="888A8C"/>
          <w:sz w:val="12"/>
        </w:rPr>
        <w:t>The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quantity,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quality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and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description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specification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for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those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set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out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 xml:space="preserve">in </w:t>
      </w:r>
      <w:r>
        <w:rPr>
          <w:color w:val="888A8C"/>
          <w:w w:val="95"/>
          <w:sz w:val="12"/>
        </w:rPr>
        <w:t>SOL Roofs</w:t>
      </w:r>
      <w:r>
        <w:rPr>
          <w:color w:val="888A8C"/>
          <w:w w:val="95"/>
          <w:sz w:val="12"/>
        </w:rPr>
        <w:t>'s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quotation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(if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accepted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by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Buyer)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or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Buyer's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order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(if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accepted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by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w w:val="95"/>
          <w:sz w:val="12"/>
        </w:rPr>
        <w:t>).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788"/>
        </w:tabs>
        <w:spacing w:before="60" w:line="220" w:lineRule="auto"/>
        <w:jc w:val="both"/>
        <w:rPr>
          <w:sz w:val="12"/>
        </w:rPr>
      </w:pPr>
      <w:r>
        <w:rPr>
          <w:color w:val="888A8C"/>
          <w:w w:val="95"/>
          <w:sz w:val="12"/>
        </w:rPr>
        <w:t>SOL Roofs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may,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from</w:t>
      </w:r>
      <w:r>
        <w:rPr>
          <w:color w:val="888A8C"/>
          <w:spacing w:val="-15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time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to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time,</w:t>
      </w:r>
      <w:r>
        <w:rPr>
          <w:color w:val="888A8C"/>
          <w:spacing w:val="-15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make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changes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in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5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specification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of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5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Goods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which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are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required to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comply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with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any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applicable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safety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or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statutory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requirements;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or,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which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do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not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materially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affect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 xml:space="preserve">the </w:t>
      </w:r>
      <w:r>
        <w:rPr>
          <w:color w:val="888A8C"/>
          <w:sz w:val="12"/>
        </w:rPr>
        <w:t>quality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4"/>
          <w:sz w:val="12"/>
        </w:rPr>
        <w:t xml:space="preserve"> </w:t>
      </w:r>
      <w:r>
        <w:rPr>
          <w:color w:val="888A8C"/>
          <w:sz w:val="12"/>
        </w:rPr>
        <w:t>fitness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for</w:t>
      </w:r>
      <w:r>
        <w:rPr>
          <w:color w:val="888A8C"/>
          <w:spacing w:val="-4"/>
          <w:sz w:val="12"/>
        </w:rPr>
        <w:t xml:space="preserve"> </w:t>
      </w:r>
      <w:r>
        <w:rPr>
          <w:color w:val="888A8C"/>
          <w:sz w:val="12"/>
        </w:rPr>
        <w:t>purpose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4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4"/>
          <w:sz w:val="12"/>
        </w:rPr>
        <w:t xml:space="preserve"> </w:t>
      </w:r>
      <w:r>
        <w:rPr>
          <w:color w:val="888A8C"/>
          <w:sz w:val="12"/>
        </w:rPr>
        <w:t>Goods.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786"/>
          <w:tab w:val="left" w:pos="787"/>
        </w:tabs>
        <w:spacing w:before="60" w:line="220" w:lineRule="auto"/>
        <w:ind w:right="1"/>
        <w:rPr>
          <w:sz w:val="12"/>
        </w:rPr>
      </w:pPr>
      <w:r>
        <w:rPr>
          <w:color w:val="888A8C"/>
          <w:sz w:val="12"/>
        </w:rPr>
        <w:t>No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order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which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has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been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accepted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by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may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cancelled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by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Buyer,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except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with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 xml:space="preserve">the </w:t>
      </w:r>
      <w:r>
        <w:rPr>
          <w:color w:val="888A8C"/>
          <w:w w:val="95"/>
          <w:sz w:val="12"/>
        </w:rPr>
        <w:t>agreement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in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writing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of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w w:val="95"/>
          <w:sz w:val="12"/>
        </w:rPr>
        <w:t>.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If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Buyer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cancels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he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shall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indemnify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in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full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against all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loss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(including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loss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of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profit),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costs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(including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cost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of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all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labour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and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materials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used),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 xml:space="preserve">damages, </w:t>
      </w:r>
      <w:r>
        <w:rPr>
          <w:color w:val="888A8C"/>
          <w:sz w:val="12"/>
        </w:rPr>
        <w:t>charges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and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expenses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incurred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by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as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a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result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cancellation.</w:t>
      </w:r>
    </w:p>
    <w:p w:rsidR="005D48D1" w:rsidRDefault="005D48D1">
      <w:pPr>
        <w:pStyle w:val="BodyText"/>
        <w:ind w:left="0" w:firstLine="0"/>
      </w:pPr>
    </w:p>
    <w:p w:rsidR="005D48D1" w:rsidRDefault="00C06882">
      <w:pPr>
        <w:pStyle w:val="Heading4"/>
        <w:numPr>
          <w:ilvl w:val="0"/>
          <w:numId w:val="1"/>
        </w:numPr>
        <w:tabs>
          <w:tab w:val="left" w:pos="786"/>
          <w:tab w:val="left" w:pos="787"/>
        </w:tabs>
        <w:jc w:val="left"/>
      </w:pPr>
      <w:r>
        <w:rPr>
          <w:color w:val="888A8C"/>
        </w:rPr>
        <w:t>THE PRICE AND</w:t>
      </w:r>
      <w:r>
        <w:rPr>
          <w:color w:val="888A8C"/>
          <w:spacing w:val="-12"/>
        </w:rPr>
        <w:t xml:space="preserve"> </w:t>
      </w:r>
      <w:r>
        <w:rPr>
          <w:color w:val="888A8C"/>
        </w:rPr>
        <w:t>PAYMENT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787"/>
        </w:tabs>
        <w:spacing w:before="58" w:line="220" w:lineRule="auto"/>
        <w:jc w:val="both"/>
        <w:rPr>
          <w:sz w:val="12"/>
        </w:rPr>
      </w:pPr>
      <w:r>
        <w:rPr>
          <w:color w:val="888A8C"/>
          <w:sz w:val="12"/>
        </w:rPr>
        <w:t>The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Prices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official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confirmation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are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fixed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for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duration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contract.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delay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requested by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resulting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suffering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material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labour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cost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increases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prior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delivery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 xml:space="preserve">will </w:t>
      </w:r>
      <w:r>
        <w:rPr>
          <w:color w:val="888A8C"/>
          <w:w w:val="95"/>
          <w:sz w:val="12"/>
        </w:rPr>
        <w:t>be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recoverable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by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from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Buyer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plus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any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attributable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profit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margin.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Price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is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 xml:space="preserve">exclusive </w:t>
      </w:r>
      <w:r>
        <w:rPr>
          <w:color w:val="888A8C"/>
          <w:sz w:val="12"/>
        </w:rPr>
        <w:t>of</w:t>
      </w:r>
      <w:r>
        <w:rPr>
          <w:color w:val="888A8C"/>
          <w:spacing w:val="-9"/>
          <w:sz w:val="12"/>
        </w:rPr>
        <w:t xml:space="preserve"> </w:t>
      </w:r>
      <w:r>
        <w:rPr>
          <w:color w:val="888A8C"/>
          <w:sz w:val="12"/>
        </w:rPr>
        <w:t>VAT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which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9"/>
          <w:sz w:val="12"/>
        </w:rPr>
        <w:t xml:space="preserve"> </w:t>
      </w:r>
      <w:r>
        <w:rPr>
          <w:color w:val="888A8C"/>
          <w:sz w:val="12"/>
        </w:rPr>
        <w:t>due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at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rate</w:t>
      </w:r>
      <w:r>
        <w:rPr>
          <w:color w:val="888A8C"/>
          <w:spacing w:val="-9"/>
          <w:sz w:val="12"/>
        </w:rPr>
        <w:t xml:space="preserve"> </w:t>
      </w:r>
      <w:r>
        <w:rPr>
          <w:color w:val="888A8C"/>
          <w:sz w:val="12"/>
        </w:rPr>
        <w:t>ruling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on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date</w:t>
      </w:r>
      <w:r>
        <w:rPr>
          <w:color w:val="888A8C"/>
          <w:spacing w:val="-9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z w:val="12"/>
        </w:rPr>
        <w:t>'s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invoice.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786"/>
          <w:tab w:val="left" w:pos="787"/>
        </w:tabs>
        <w:spacing w:before="60" w:line="220" w:lineRule="auto"/>
        <w:ind w:right="34"/>
        <w:rPr>
          <w:sz w:val="12"/>
        </w:rPr>
      </w:pPr>
      <w:r>
        <w:rPr>
          <w:color w:val="888A8C"/>
          <w:sz w:val="12"/>
        </w:rPr>
        <w:t>SOL Roofs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reserves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right,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by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giving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notice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at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time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before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delivery,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increase the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Price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reflect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increase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cost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which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is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due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factor beyond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control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z w:val="12"/>
        </w:rPr>
        <w:t>,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change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delivery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dates,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quantities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specifications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for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the Goods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which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is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requested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by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Buyer,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delay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caused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by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instructions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failure of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give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adequate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information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instructions.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785"/>
          <w:tab w:val="left" w:pos="786"/>
        </w:tabs>
        <w:spacing w:before="61" w:line="220" w:lineRule="auto"/>
        <w:ind w:right="1"/>
        <w:rPr>
          <w:sz w:val="12"/>
        </w:rPr>
      </w:pPr>
      <w:r>
        <w:rPr>
          <w:color w:val="888A8C"/>
          <w:sz w:val="12"/>
        </w:rPr>
        <w:t>If</w:t>
      </w:r>
      <w:r>
        <w:rPr>
          <w:color w:val="888A8C"/>
          <w:spacing w:val="-24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24"/>
          <w:sz w:val="12"/>
        </w:rPr>
        <w:t xml:space="preserve"> </w:t>
      </w:r>
      <w:r>
        <w:rPr>
          <w:color w:val="888A8C"/>
          <w:sz w:val="12"/>
        </w:rPr>
        <w:t>fails</w:t>
      </w:r>
      <w:r>
        <w:rPr>
          <w:color w:val="888A8C"/>
          <w:spacing w:val="-24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make</w:t>
      </w:r>
      <w:r>
        <w:rPr>
          <w:color w:val="888A8C"/>
          <w:spacing w:val="-24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24"/>
          <w:sz w:val="12"/>
        </w:rPr>
        <w:t xml:space="preserve"> </w:t>
      </w:r>
      <w:r>
        <w:rPr>
          <w:color w:val="888A8C"/>
          <w:sz w:val="12"/>
        </w:rPr>
        <w:t>payment</w:t>
      </w:r>
      <w:r>
        <w:rPr>
          <w:color w:val="888A8C"/>
          <w:spacing w:val="-24"/>
          <w:sz w:val="12"/>
        </w:rPr>
        <w:t xml:space="preserve"> </w:t>
      </w:r>
      <w:r>
        <w:rPr>
          <w:color w:val="888A8C"/>
          <w:sz w:val="12"/>
        </w:rPr>
        <w:t>on</w:t>
      </w:r>
      <w:r>
        <w:rPr>
          <w:color w:val="888A8C"/>
          <w:spacing w:val="-24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4"/>
          <w:sz w:val="12"/>
        </w:rPr>
        <w:t xml:space="preserve"> </w:t>
      </w:r>
      <w:r>
        <w:rPr>
          <w:color w:val="888A8C"/>
          <w:sz w:val="12"/>
        </w:rPr>
        <w:t>due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date</w:t>
      </w:r>
      <w:r>
        <w:rPr>
          <w:color w:val="888A8C"/>
          <w:spacing w:val="-24"/>
          <w:sz w:val="12"/>
        </w:rPr>
        <w:t xml:space="preserve"> </w:t>
      </w:r>
      <w:r>
        <w:rPr>
          <w:color w:val="888A8C"/>
          <w:sz w:val="12"/>
        </w:rPr>
        <w:t>then,</w:t>
      </w:r>
      <w:r>
        <w:rPr>
          <w:color w:val="888A8C"/>
          <w:spacing w:val="-24"/>
          <w:sz w:val="12"/>
        </w:rPr>
        <w:t xml:space="preserve"> </w:t>
      </w:r>
      <w:r>
        <w:rPr>
          <w:color w:val="888A8C"/>
          <w:sz w:val="12"/>
        </w:rPr>
        <w:t>without</w:t>
      </w:r>
      <w:r>
        <w:rPr>
          <w:color w:val="888A8C"/>
          <w:spacing w:val="-24"/>
          <w:sz w:val="12"/>
        </w:rPr>
        <w:t xml:space="preserve"> </w:t>
      </w:r>
      <w:r>
        <w:rPr>
          <w:color w:val="888A8C"/>
          <w:sz w:val="12"/>
        </w:rPr>
        <w:t>prejudice</w:t>
      </w:r>
      <w:r>
        <w:rPr>
          <w:color w:val="888A8C"/>
          <w:spacing w:val="-24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24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4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z w:val="12"/>
        </w:rPr>
        <w:t>'s other rights, SOL Roofs</w:t>
      </w:r>
      <w:r>
        <w:rPr>
          <w:color w:val="888A8C"/>
          <w:spacing w:val="-12"/>
          <w:sz w:val="12"/>
        </w:rPr>
        <w:t xml:space="preserve"> </w:t>
      </w:r>
      <w:r>
        <w:rPr>
          <w:color w:val="888A8C"/>
          <w:sz w:val="12"/>
        </w:rPr>
        <w:t>may:</w:t>
      </w:r>
    </w:p>
    <w:p w:rsidR="005D48D1" w:rsidRDefault="00C06882">
      <w:pPr>
        <w:pStyle w:val="ListParagraph"/>
        <w:numPr>
          <w:ilvl w:val="2"/>
          <w:numId w:val="1"/>
        </w:numPr>
        <w:tabs>
          <w:tab w:val="left" w:pos="787"/>
        </w:tabs>
        <w:spacing w:before="50"/>
        <w:ind w:hanging="392"/>
        <w:rPr>
          <w:sz w:val="12"/>
        </w:rPr>
      </w:pPr>
      <w:r>
        <w:rPr>
          <w:color w:val="888A8C"/>
          <w:sz w:val="12"/>
        </w:rPr>
        <w:t>suspend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cancel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deliveries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Buyer;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and/or,</w:t>
      </w:r>
    </w:p>
    <w:p w:rsidR="005D48D1" w:rsidRDefault="00C06882">
      <w:pPr>
        <w:pStyle w:val="ListParagraph"/>
        <w:numPr>
          <w:ilvl w:val="2"/>
          <w:numId w:val="1"/>
        </w:numPr>
        <w:tabs>
          <w:tab w:val="left" w:pos="787"/>
        </w:tabs>
        <w:spacing w:before="58" w:line="220" w:lineRule="auto"/>
        <w:ind w:left="787" w:right="120"/>
        <w:rPr>
          <w:sz w:val="12"/>
        </w:rPr>
      </w:pPr>
      <w:r>
        <w:rPr>
          <w:color w:val="888A8C"/>
          <w:sz w:val="12"/>
        </w:rPr>
        <w:t>appropriate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payment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made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by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such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(or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supplied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under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any other</w:t>
      </w:r>
      <w:r>
        <w:rPr>
          <w:color w:val="888A8C"/>
          <w:spacing w:val="-12"/>
          <w:sz w:val="12"/>
        </w:rPr>
        <w:t xml:space="preserve"> </w:t>
      </w:r>
      <w:r>
        <w:rPr>
          <w:color w:val="888A8C"/>
          <w:sz w:val="12"/>
        </w:rPr>
        <w:t>contract</w:t>
      </w:r>
      <w:r>
        <w:rPr>
          <w:color w:val="888A8C"/>
          <w:spacing w:val="-12"/>
          <w:sz w:val="12"/>
        </w:rPr>
        <w:t xml:space="preserve"> </w:t>
      </w:r>
      <w:r>
        <w:rPr>
          <w:color w:val="888A8C"/>
          <w:sz w:val="12"/>
        </w:rPr>
        <w:t>with</w:t>
      </w:r>
      <w:r>
        <w:rPr>
          <w:color w:val="888A8C"/>
          <w:spacing w:val="-11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2"/>
          <w:sz w:val="12"/>
        </w:rPr>
        <w:t xml:space="preserve"> </w:t>
      </w:r>
      <w:r>
        <w:rPr>
          <w:color w:val="888A8C"/>
          <w:sz w:val="12"/>
        </w:rPr>
        <w:t>Buyer)</w:t>
      </w:r>
      <w:r>
        <w:rPr>
          <w:color w:val="888A8C"/>
          <w:spacing w:val="-11"/>
          <w:sz w:val="12"/>
        </w:rPr>
        <w:t xml:space="preserve"> </w:t>
      </w:r>
      <w:r>
        <w:rPr>
          <w:color w:val="888A8C"/>
          <w:sz w:val="12"/>
        </w:rPr>
        <w:t>as</w:t>
      </w:r>
      <w:r>
        <w:rPr>
          <w:color w:val="888A8C"/>
          <w:spacing w:val="-12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11"/>
          <w:sz w:val="12"/>
        </w:rPr>
        <w:t xml:space="preserve"> </w:t>
      </w:r>
      <w:r>
        <w:rPr>
          <w:color w:val="888A8C"/>
          <w:sz w:val="12"/>
        </w:rPr>
        <w:t>may</w:t>
      </w:r>
      <w:r>
        <w:rPr>
          <w:color w:val="888A8C"/>
          <w:spacing w:val="-12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11"/>
          <w:sz w:val="12"/>
        </w:rPr>
        <w:t xml:space="preserve"> </w:t>
      </w:r>
      <w:r>
        <w:rPr>
          <w:color w:val="888A8C"/>
          <w:sz w:val="12"/>
        </w:rPr>
        <w:t>its</w:t>
      </w:r>
      <w:r>
        <w:rPr>
          <w:color w:val="888A8C"/>
          <w:spacing w:val="-12"/>
          <w:sz w:val="12"/>
        </w:rPr>
        <w:t xml:space="preserve"> </w:t>
      </w:r>
      <w:r>
        <w:rPr>
          <w:color w:val="888A8C"/>
          <w:sz w:val="12"/>
        </w:rPr>
        <w:t>sole</w:t>
      </w:r>
      <w:r>
        <w:rPr>
          <w:color w:val="888A8C"/>
          <w:spacing w:val="-11"/>
          <w:sz w:val="12"/>
        </w:rPr>
        <w:t xml:space="preserve"> </w:t>
      </w:r>
      <w:r>
        <w:rPr>
          <w:color w:val="888A8C"/>
          <w:sz w:val="12"/>
        </w:rPr>
        <w:t>discretion</w:t>
      </w:r>
      <w:r>
        <w:rPr>
          <w:color w:val="888A8C"/>
          <w:spacing w:val="-12"/>
          <w:sz w:val="12"/>
        </w:rPr>
        <w:t xml:space="preserve"> </w:t>
      </w:r>
      <w:r>
        <w:rPr>
          <w:color w:val="888A8C"/>
          <w:sz w:val="12"/>
        </w:rPr>
        <w:t>think</w:t>
      </w:r>
      <w:r>
        <w:rPr>
          <w:color w:val="888A8C"/>
          <w:spacing w:val="-11"/>
          <w:sz w:val="12"/>
        </w:rPr>
        <w:t xml:space="preserve"> </w:t>
      </w:r>
      <w:r>
        <w:rPr>
          <w:color w:val="888A8C"/>
          <w:sz w:val="12"/>
        </w:rPr>
        <w:t>fit;</w:t>
      </w:r>
      <w:r>
        <w:rPr>
          <w:color w:val="888A8C"/>
          <w:spacing w:val="-12"/>
          <w:sz w:val="12"/>
        </w:rPr>
        <w:t xml:space="preserve"> </w:t>
      </w:r>
      <w:r>
        <w:rPr>
          <w:color w:val="888A8C"/>
          <w:sz w:val="12"/>
        </w:rPr>
        <w:t>and/or,</w:t>
      </w:r>
    </w:p>
    <w:p w:rsidR="005D48D1" w:rsidRDefault="00C06882">
      <w:pPr>
        <w:pStyle w:val="ListParagraph"/>
        <w:numPr>
          <w:ilvl w:val="3"/>
          <w:numId w:val="1"/>
        </w:numPr>
        <w:tabs>
          <w:tab w:val="left" w:pos="786"/>
        </w:tabs>
        <w:spacing w:before="59" w:line="220" w:lineRule="auto"/>
        <w:ind w:right="1" w:hanging="393"/>
        <w:jc w:val="both"/>
        <w:rPr>
          <w:sz w:val="12"/>
        </w:rPr>
      </w:pPr>
      <w:r>
        <w:rPr>
          <w:color w:val="888A8C"/>
          <w:sz w:val="12"/>
        </w:rPr>
        <w:t>charge</w:t>
      </w:r>
      <w:r>
        <w:rPr>
          <w:color w:val="888A8C"/>
          <w:spacing w:val="-24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24"/>
          <w:sz w:val="12"/>
        </w:rPr>
        <w:t xml:space="preserve"> </w:t>
      </w:r>
      <w:r>
        <w:rPr>
          <w:color w:val="888A8C"/>
          <w:sz w:val="12"/>
        </w:rPr>
        <w:t>interest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(both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before</w:t>
      </w:r>
      <w:r>
        <w:rPr>
          <w:color w:val="888A8C"/>
          <w:spacing w:val="-24"/>
          <w:sz w:val="12"/>
        </w:rPr>
        <w:t xml:space="preserve"> </w:t>
      </w:r>
      <w:r>
        <w:rPr>
          <w:color w:val="888A8C"/>
          <w:sz w:val="12"/>
        </w:rPr>
        <w:t>and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after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judgement)</w:t>
      </w:r>
      <w:r>
        <w:rPr>
          <w:color w:val="888A8C"/>
          <w:spacing w:val="-24"/>
          <w:sz w:val="12"/>
        </w:rPr>
        <w:t xml:space="preserve"> </w:t>
      </w:r>
      <w:r>
        <w:rPr>
          <w:color w:val="888A8C"/>
          <w:sz w:val="12"/>
        </w:rPr>
        <w:t>on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amount</w:t>
      </w:r>
      <w:r>
        <w:rPr>
          <w:color w:val="888A8C"/>
          <w:spacing w:val="-24"/>
          <w:sz w:val="12"/>
        </w:rPr>
        <w:t xml:space="preserve"> </w:t>
      </w:r>
      <w:r>
        <w:rPr>
          <w:color w:val="888A8C"/>
          <w:sz w:val="12"/>
        </w:rPr>
        <w:t>unpaid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at</w:t>
      </w:r>
      <w:r>
        <w:rPr>
          <w:color w:val="888A8C"/>
          <w:spacing w:val="-24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rate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4"/>
          <w:sz w:val="12"/>
        </w:rPr>
        <w:t xml:space="preserve"> </w:t>
      </w:r>
      <w:r>
        <w:rPr>
          <w:color w:val="888A8C"/>
          <w:sz w:val="12"/>
        </w:rPr>
        <w:t>four per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cent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per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annum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above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National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Westminster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Bank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Plc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base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rate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from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time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time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(or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same rate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another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clearing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bank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notified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by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Buyer)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until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payment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is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made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full.</w:t>
      </w:r>
    </w:p>
    <w:p w:rsidR="005D48D1" w:rsidRDefault="00C06882">
      <w:pPr>
        <w:pStyle w:val="BodyText"/>
        <w:tabs>
          <w:tab w:val="left" w:pos="786"/>
        </w:tabs>
        <w:spacing w:before="51"/>
        <w:ind w:left="394" w:firstLine="0"/>
      </w:pPr>
      <w:r>
        <w:rPr>
          <w:color w:val="888A8C"/>
        </w:rPr>
        <w:t>4.4</w:t>
      </w:r>
      <w:r>
        <w:rPr>
          <w:color w:val="888A8C"/>
        </w:rPr>
        <w:tab/>
        <w:t>Unless</w:t>
      </w:r>
      <w:r>
        <w:rPr>
          <w:color w:val="888A8C"/>
          <w:spacing w:val="-10"/>
        </w:rPr>
        <w:t xml:space="preserve"> </w:t>
      </w:r>
      <w:r>
        <w:rPr>
          <w:color w:val="888A8C"/>
        </w:rPr>
        <w:t>agreed</w:t>
      </w:r>
      <w:r>
        <w:rPr>
          <w:color w:val="888A8C"/>
          <w:spacing w:val="-10"/>
        </w:rPr>
        <w:t xml:space="preserve"> </w:t>
      </w:r>
      <w:r>
        <w:rPr>
          <w:color w:val="888A8C"/>
        </w:rPr>
        <w:t>in</w:t>
      </w:r>
      <w:r>
        <w:rPr>
          <w:color w:val="888A8C"/>
          <w:spacing w:val="-10"/>
        </w:rPr>
        <w:t xml:space="preserve"> </w:t>
      </w:r>
      <w:r>
        <w:rPr>
          <w:color w:val="888A8C"/>
        </w:rPr>
        <w:t>writing</w:t>
      </w:r>
      <w:r>
        <w:rPr>
          <w:color w:val="888A8C"/>
          <w:spacing w:val="-10"/>
        </w:rPr>
        <w:t xml:space="preserve"> </w:t>
      </w:r>
      <w:r>
        <w:rPr>
          <w:color w:val="888A8C"/>
        </w:rPr>
        <w:t>by</w:t>
      </w:r>
      <w:r>
        <w:rPr>
          <w:color w:val="888A8C"/>
          <w:spacing w:val="-10"/>
        </w:rPr>
        <w:t xml:space="preserve"> </w:t>
      </w:r>
      <w:r>
        <w:rPr>
          <w:color w:val="888A8C"/>
        </w:rPr>
        <w:t>SOL Roofs</w:t>
      </w:r>
      <w:r>
        <w:rPr>
          <w:color w:val="888A8C"/>
          <w:spacing w:val="-10"/>
        </w:rPr>
        <w:t xml:space="preserve"> </w:t>
      </w:r>
      <w:r>
        <w:rPr>
          <w:color w:val="888A8C"/>
        </w:rPr>
        <w:t>the</w:t>
      </w:r>
      <w:r>
        <w:rPr>
          <w:color w:val="888A8C"/>
          <w:spacing w:val="-10"/>
        </w:rPr>
        <w:t xml:space="preserve"> </w:t>
      </w:r>
      <w:r>
        <w:rPr>
          <w:color w:val="888A8C"/>
        </w:rPr>
        <w:t>Buyer</w:t>
      </w:r>
      <w:r>
        <w:rPr>
          <w:color w:val="888A8C"/>
          <w:spacing w:val="-10"/>
        </w:rPr>
        <w:t xml:space="preserve"> </w:t>
      </w:r>
      <w:r>
        <w:rPr>
          <w:color w:val="888A8C"/>
        </w:rPr>
        <w:t>will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pay</w:t>
      </w:r>
      <w:r>
        <w:rPr>
          <w:color w:val="888A8C"/>
          <w:spacing w:val="-10"/>
        </w:rPr>
        <w:t xml:space="preserve"> </w:t>
      </w:r>
      <w:r>
        <w:rPr>
          <w:color w:val="888A8C"/>
        </w:rPr>
        <w:t>for</w:t>
      </w:r>
      <w:r>
        <w:rPr>
          <w:color w:val="888A8C"/>
          <w:spacing w:val="-10"/>
        </w:rPr>
        <w:t xml:space="preserve"> </w:t>
      </w:r>
      <w:r>
        <w:rPr>
          <w:color w:val="888A8C"/>
        </w:rPr>
        <w:t>the</w:t>
      </w:r>
      <w:r>
        <w:rPr>
          <w:color w:val="888A8C"/>
          <w:spacing w:val="-10"/>
        </w:rPr>
        <w:t xml:space="preserve"> </w:t>
      </w:r>
      <w:r>
        <w:rPr>
          <w:color w:val="888A8C"/>
        </w:rPr>
        <w:t>goods</w:t>
      </w:r>
      <w:r>
        <w:rPr>
          <w:color w:val="888A8C"/>
          <w:spacing w:val="-10"/>
        </w:rPr>
        <w:t xml:space="preserve"> </w:t>
      </w:r>
      <w:r>
        <w:rPr>
          <w:color w:val="888A8C"/>
        </w:rPr>
        <w:t>on</w:t>
      </w:r>
      <w:r>
        <w:rPr>
          <w:color w:val="888A8C"/>
          <w:spacing w:val="-10"/>
        </w:rPr>
        <w:t xml:space="preserve"> </w:t>
      </w:r>
      <w:r>
        <w:rPr>
          <w:color w:val="888A8C"/>
        </w:rPr>
        <w:t>delivery.</w:t>
      </w:r>
    </w:p>
    <w:p w:rsidR="005D48D1" w:rsidRDefault="005D48D1">
      <w:pPr>
        <w:pStyle w:val="BodyText"/>
        <w:ind w:left="0" w:firstLine="0"/>
      </w:pPr>
    </w:p>
    <w:p w:rsidR="005D48D1" w:rsidRDefault="00C06882">
      <w:pPr>
        <w:pStyle w:val="Heading4"/>
        <w:numPr>
          <w:ilvl w:val="0"/>
          <w:numId w:val="1"/>
        </w:numPr>
        <w:tabs>
          <w:tab w:val="left" w:pos="786"/>
          <w:tab w:val="left" w:pos="788"/>
        </w:tabs>
        <w:spacing w:before="97"/>
        <w:jc w:val="left"/>
      </w:pPr>
      <w:r>
        <w:rPr>
          <w:color w:val="888A8C"/>
        </w:rPr>
        <w:t>INTELLECTUAL</w:t>
      </w:r>
      <w:r>
        <w:rPr>
          <w:color w:val="888A8C"/>
          <w:spacing w:val="-4"/>
        </w:rPr>
        <w:t xml:space="preserve"> </w:t>
      </w:r>
      <w:r>
        <w:rPr>
          <w:color w:val="888A8C"/>
        </w:rPr>
        <w:t>PROPERTY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786"/>
          <w:tab w:val="left" w:pos="788"/>
        </w:tabs>
        <w:spacing w:line="220" w:lineRule="auto"/>
        <w:ind w:right="1"/>
        <w:rPr>
          <w:sz w:val="12"/>
        </w:rPr>
      </w:pPr>
      <w:r>
        <w:rPr>
          <w:color w:val="888A8C"/>
          <w:w w:val="95"/>
          <w:sz w:val="12"/>
        </w:rPr>
        <w:t>The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specifications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and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designs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of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Goods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(including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copyright,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design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right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and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other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spacing w:val="-2"/>
          <w:w w:val="95"/>
          <w:sz w:val="12"/>
        </w:rPr>
        <w:t xml:space="preserve">intellectual </w:t>
      </w:r>
      <w:r>
        <w:rPr>
          <w:color w:val="888A8C"/>
          <w:sz w:val="12"/>
        </w:rPr>
        <w:t>property</w:t>
      </w:r>
      <w:r>
        <w:rPr>
          <w:color w:val="888A8C"/>
          <w:spacing w:val="-9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them)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as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between</w:t>
      </w:r>
      <w:r>
        <w:rPr>
          <w:color w:val="888A8C"/>
          <w:spacing w:val="-9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parties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property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9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z w:val="12"/>
        </w:rPr>
        <w:t>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786"/>
          <w:tab w:val="left" w:pos="787"/>
        </w:tabs>
        <w:spacing w:before="60" w:line="220" w:lineRule="auto"/>
        <w:ind w:right="34"/>
        <w:rPr>
          <w:sz w:val="12"/>
        </w:rPr>
      </w:pPr>
      <w:r>
        <w:rPr>
          <w:color w:val="888A8C"/>
          <w:sz w:val="12"/>
        </w:rPr>
        <w:t>No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right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licence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is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granted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by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this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Contract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under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patent,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trademark,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registered design</w:t>
      </w:r>
      <w:r>
        <w:rPr>
          <w:color w:val="888A8C"/>
          <w:spacing w:val="-11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10"/>
          <w:sz w:val="12"/>
        </w:rPr>
        <w:t xml:space="preserve"> </w:t>
      </w:r>
      <w:r>
        <w:rPr>
          <w:color w:val="888A8C"/>
          <w:sz w:val="12"/>
        </w:rPr>
        <w:t>other</w:t>
      </w:r>
      <w:r>
        <w:rPr>
          <w:color w:val="888A8C"/>
          <w:spacing w:val="-11"/>
          <w:sz w:val="12"/>
        </w:rPr>
        <w:t xml:space="preserve"> </w:t>
      </w:r>
      <w:r>
        <w:rPr>
          <w:color w:val="888A8C"/>
          <w:sz w:val="12"/>
        </w:rPr>
        <w:t>intellectual</w:t>
      </w:r>
      <w:r>
        <w:rPr>
          <w:color w:val="888A8C"/>
          <w:spacing w:val="-10"/>
          <w:sz w:val="12"/>
        </w:rPr>
        <w:t xml:space="preserve"> </w:t>
      </w:r>
      <w:r>
        <w:rPr>
          <w:color w:val="888A8C"/>
          <w:sz w:val="12"/>
        </w:rPr>
        <w:t>property</w:t>
      </w:r>
      <w:r>
        <w:rPr>
          <w:color w:val="888A8C"/>
          <w:spacing w:val="-11"/>
          <w:sz w:val="12"/>
        </w:rPr>
        <w:t xml:space="preserve"> </w:t>
      </w:r>
      <w:r>
        <w:rPr>
          <w:color w:val="888A8C"/>
          <w:sz w:val="12"/>
        </w:rPr>
        <w:t>right,</w:t>
      </w:r>
      <w:r>
        <w:rPr>
          <w:color w:val="888A8C"/>
          <w:spacing w:val="-10"/>
          <w:sz w:val="12"/>
        </w:rPr>
        <w:t xml:space="preserve"> </w:t>
      </w:r>
      <w:r>
        <w:rPr>
          <w:color w:val="888A8C"/>
          <w:sz w:val="12"/>
        </w:rPr>
        <w:t>except</w:t>
      </w:r>
      <w:r>
        <w:rPr>
          <w:color w:val="888A8C"/>
          <w:spacing w:val="-11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0"/>
          <w:sz w:val="12"/>
        </w:rPr>
        <w:t xml:space="preserve"> </w:t>
      </w:r>
      <w:r>
        <w:rPr>
          <w:color w:val="888A8C"/>
          <w:sz w:val="12"/>
        </w:rPr>
        <w:t>right</w:t>
      </w:r>
      <w:r>
        <w:rPr>
          <w:color w:val="888A8C"/>
          <w:spacing w:val="-11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0"/>
          <w:sz w:val="12"/>
        </w:rPr>
        <w:t xml:space="preserve"> </w:t>
      </w:r>
      <w:r>
        <w:rPr>
          <w:color w:val="888A8C"/>
          <w:sz w:val="12"/>
        </w:rPr>
        <w:t>use</w:t>
      </w:r>
      <w:r>
        <w:rPr>
          <w:color w:val="888A8C"/>
          <w:spacing w:val="-10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11"/>
          <w:sz w:val="12"/>
        </w:rPr>
        <w:t xml:space="preserve"> </w:t>
      </w:r>
      <w:r>
        <w:rPr>
          <w:color w:val="888A8C"/>
          <w:sz w:val="12"/>
        </w:rPr>
        <w:t>resell</w:t>
      </w:r>
      <w:r>
        <w:rPr>
          <w:color w:val="888A8C"/>
          <w:spacing w:val="-10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1"/>
          <w:sz w:val="12"/>
        </w:rPr>
        <w:t xml:space="preserve"> </w:t>
      </w:r>
      <w:r>
        <w:rPr>
          <w:color w:val="888A8C"/>
          <w:sz w:val="12"/>
        </w:rPr>
        <w:t>Goods.</w:t>
      </w:r>
    </w:p>
    <w:p w:rsidR="005D48D1" w:rsidRDefault="005D48D1">
      <w:pPr>
        <w:pStyle w:val="BodyText"/>
        <w:ind w:left="0" w:firstLine="0"/>
      </w:pPr>
    </w:p>
    <w:p w:rsidR="005D48D1" w:rsidRDefault="00C06882">
      <w:pPr>
        <w:pStyle w:val="Heading4"/>
        <w:numPr>
          <w:ilvl w:val="0"/>
          <w:numId w:val="1"/>
        </w:numPr>
        <w:tabs>
          <w:tab w:val="left" w:pos="786"/>
          <w:tab w:val="left" w:pos="787"/>
        </w:tabs>
        <w:jc w:val="left"/>
      </w:pPr>
      <w:r>
        <w:rPr>
          <w:color w:val="888A8C"/>
        </w:rPr>
        <w:t>DELIVERY OF THE</w:t>
      </w:r>
      <w:r>
        <w:rPr>
          <w:color w:val="888A8C"/>
          <w:spacing w:val="-12"/>
        </w:rPr>
        <w:t xml:space="preserve"> </w:t>
      </w:r>
      <w:r>
        <w:rPr>
          <w:color w:val="888A8C"/>
        </w:rPr>
        <w:t>GOODS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786"/>
          <w:tab w:val="left" w:pos="787"/>
        </w:tabs>
        <w:spacing w:line="220" w:lineRule="auto"/>
        <w:ind w:right="68"/>
        <w:rPr>
          <w:sz w:val="12"/>
        </w:rPr>
      </w:pPr>
      <w:r>
        <w:rPr>
          <w:color w:val="888A8C"/>
          <w:sz w:val="12"/>
        </w:rPr>
        <w:t>Delivery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made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Buyer's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address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on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Delivery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Date.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shall make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all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arrangements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necessary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take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delivery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whenever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they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are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tendered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for delivery.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785"/>
          <w:tab w:val="left" w:pos="786"/>
        </w:tabs>
        <w:spacing w:before="60" w:line="220" w:lineRule="auto"/>
        <w:ind w:left="786" w:hanging="392"/>
        <w:rPr>
          <w:sz w:val="12"/>
        </w:rPr>
      </w:pPr>
      <w:r>
        <w:rPr>
          <w:color w:val="888A8C"/>
          <w:w w:val="95"/>
          <w:sz w:val="12"/>
        </w:rPr>
        <w:t>SOL Roofs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shall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not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be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liable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for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any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loss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or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damage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whatever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due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to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failure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by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to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 xml:space="preserve">deliver </w:t>
      </w:r>
      <w:r>
        <w:rPr>
          <w:color w:val="888A8C"/>
          <w:sz w:val="12"/>
        </w:rPr>
        <w:t>the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(or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them)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promptly.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Time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for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delivery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not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essence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Contract.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786"/>
          <w:tab w:val="left" w:pos="787"/>
        </w:tabs>
        <w:spacing w:before="60" w:line="220" w:lineRule="auto"/>
        <w:ind w:left="786" w:right="2" w:hanging="392"/>
        <w:rPr>
          <w:sz w:val="12"/>
        </w:rPr>
      </w:pPr>
      <w:r>
        <w:rPr>
          <w:color w:val="888A8C"/>
          <w:sz w:val="12"/>
        </w:rPr>
        <w:t>Notwithstanding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that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may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have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delayed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failed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deliver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(or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them) promptly,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bound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accept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delivery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and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pay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for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full,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provided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that delivery</w:t>
      </w:r>
      <w:r>
        <w:rPr>
          <w:color w:val="888A8C"/>
          <w:spacing w:val="-9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tendered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at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9"/>
          <w:sz w:val="12"/>
        </w:rPr>
        <w:t xml:space="preserve"> </w:t>
      </w:r>
      <w:r>
        <w:rPr>
          <w:color w:val="888A8C"/>
          <w:sz w:val="12"/>
        </w:rPr>
        <w:t>time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within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two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months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9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Delivery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Date.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786"/>
          <w:tab w:val="left" w:pos="787"/>
        </w:tabs>
        <w:spacing w:before="60" w:line="220" w:lineRule="auto"/>
        <w:ind w:left="786" w:right="1" w:hanging="392"/>
        <w:rPr>
          <w:sz w:val="12"/>
        </w:rPr>
      </w:pPr>
      <w:r>
        <w:rPr>
          <w:color w:val="888A8C"/>
          <w:sz w:val="12"/>
        </w:rPr>
        <w:t>It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responsibility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check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upon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delivery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for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missing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 xml:space="preserve">Goods </w:t>
      </w:r>
      <w:r>
        <w:rPr>
          <w:color w:val="888A8C"/>
          <w:w w:val="95"/>
          <w:sz w:val="12"/>
        </w:rPr>
        <w:t>or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part(s)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thereof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("missing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items").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If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there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are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any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missing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items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upon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delivery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Buyer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shall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notify the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driver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of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delivery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vehicle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immediately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and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Buyer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and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driver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shall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make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written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spacing w:val="-4"/>
          <w:w w:val="95"/>
          <w:sz w:val="12"/>
        </w:rPr>
        <w:t xml:space="preserve">record </w:t>
      </w:r>
      <w:r>
        <w:rPr>
          <w:color w:val="888A8C"/>
          <w:sz w:val="12"/>
        </w:rPr>
        <w:t>of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missing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items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on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delivery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note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and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both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and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driver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sign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note. SOL Roofs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will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replace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such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missing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items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free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charge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within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a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reasonable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time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(time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not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being of the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essence).</w:t>
      </w:r>
    </w:p>
    <w:p w:rsidR="005D48D1" w:rsidRDefault="005D48D1">
      <w:pPr>
        <w:pStyle w:val="BodyText"/>
        <w:ind w:left="0" w:firstLine="0"/>
      </w:pPr>
    </w:p>
    <w:p w:rsidR="005D48D1" w:rsidRDefault="00C06882">
      <w:pPr>
        <w:pStyle w:val="Heading4"/>
        <w:numPr>
          <w:ilvl w:val="0"/>
          <w:numId w:val="1"/>
        </w:numPr>
        <w:tabs>
          <w:tab w:val="left" w:pos="786"/>
          <w:tab w:val="left" w:pos="787"/>
        </w:tabs>
        <w:spacing w:before="100"/>
        <w:ind w:left="786" w:hanging="392"/>
        <w:jc w:val="left"/>
      </w:pPr>
      <w:r>
        <w:rPr>
          <w:color w:val="888A8C"/>
        </w:rPr>
        <w:t>ACCEPTANCE OF THE</w:t>
      </w:r>
      <w:r>
        <w:rPr>
          <w:color w:val="888A8C"/>
          <w:spacing w:val="-13"/>
        </w:rPr>
        <w:t xml:space="preserve"> </w:t>
      </w:r>
      <w:r>
        <w:rPr>
          <w:color w:val="888A8C"/>
        </w:rPr>
        <w:t>GOODS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786"/>
          <w:tab w:val="left" w:pos="787"/>
        </w:tabs>
        <w:spacing w:line="220" w:lineRule="auto"/>
        <w:ind w:left="786" w:right="108" w:hanging="392"/>
        <w:rPr>
          <w:sz w:val="12"/>
        </w:rPr>
      </w:pPr>
      <w:r>
        <w:rPr>
          <w:color w:val="888A8C"/>
          <w:sz w:val="12"/>
        </w:rPr>
        <w:t>The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deemed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have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accepted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at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expiry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three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working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days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after delivery of the Goods to the</w:t>
      </w:r>
      <w:r>
        <w:rPr>
          <w:color w:val="888A8C"/>
          <w:spacing w:val="-25"/>
          <w:sz w:val="12"/>
        </w:rPr>
        <w:t xml:space="preserve"> </w:t>
      </w:r>
      <w:r>
        <w:rPr>
          <w:color w:val="888A8C"/>
          <w:sz w:val="12"/>
        </w:rPr>
        <w:t>Buyer.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786"/>
          <w:tab w:val="left" w:pos="787"/>
        </w:tabs>
        <w:spacing w:before="51"/>
        <w:ind w:left="786" w:hanging="392"/>
        <w:rPr>
          <w:sz w:val="12"/>
        </w:rPr>
      </w:pPr>
      <w:r>
        <w:rPr>
          <w:color w:val="888A8C"/>
          <w:sz w:val="12"/>
        </w:rPr>
        <w:t>After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acceptance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not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entitled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reject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Goods.</w:t>
      </w:r>
    </w:p>
    <w:p w:rsidR="005D48D1" w:rsidRDefault="005D48D1">
      <w:pPr>
        <w:pStyle w:val="BodyText"/>
        <w:ind w:left="0" w:firstLine="0"/>
      </w:pPr>
    </w:p>
    <w:p w:rsidR="005D48D1" w:rsidRDefault="00C06882">
      <w:pPr>
        <w:pStyle w:val="Heading4"/>
        <w:numPr>
          <w:ilvl w:val="0"/>
          <w:numId w:val="1"/>
        </w:numPr>
        <w:tabs>
          <w:tab w:val="left" w:pos="786"/>
          <w:tab w:val="left" w:pos="787"/>
        </w:tabs>
        <w:spacing w:before="97"/>
        <w:ind w:left="786" w:hanging="392"/>
        <w:jc w:val="left"/>
      </w:pPr>
      <w:r>
        <w:rPr>
          <w:color w:val="888A8C"/>
        </w:rPr>
        <w:t>DAMAGED</w:t>
      </w:r>
      <w:r>
        <w:rPr>
          <w:color w:val="888A8C"/>
          <w:spacing w:val="-4"/>
        </w:rPr>
        <w:t xml:space="preserve"> </w:t>
      </w:r>
      <w:r>
        <w:rPr>
          <w:color w:val="888A8C"/>
        </w:rPr>
        <w:t>GOODS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818"/>
          <w:tab w:val="left" w:pos="819"/>
        </w:tabs>
        <w:spacing w:line="220" w:lineRule="auto"/>
        <w:ind w:left="786" w:right="91" w:hanging="392"/>
        <w:rPr>
          <w:sz w:val="12"/>
        </w:rPr>
      </w:pPr>
      <w:r>
        <w:tab/>
      </w:r>
      <w:r>
        <w:rPr>
          <w:color w:val="888A8C"/>
          <w:sz w:val="12"/>
        </w:rPr>
        <w:t>If,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within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seven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days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Delivery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Date,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discover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that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 xml:space="preserve">were </w:t>
      </w:r>
      <w:r>
        <w:rPr>
          <w:color w:val="888A8C"/>
          <w:w w:val="95"/>
          <w:sz w:val="12"/>
        </w:rPr>
        <w:t>damaged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or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defective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on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delivery,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such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damage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or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defects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being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responsibility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of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w w:val="95"/>
          <w:sz w:val="12"/>
        </w:rPr>
        <w:t xml:space="preserve">, </w:t>
      </w:r>
      <w:r>
        <w:rPr>
          <w:color w:val="888A8C"/>
          <w:sz w:val="12"/>
        </w:rPr>
        <w:t>then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only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following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provisions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alone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apply:-</w:t>
      </w:r>
    </w:p>
    <w:p w:rsidR="005D48D1" w:rsidRDefault="00C06882">
      <w:pPr>
        <w:pStyle w:val="ListParagraph"/>
        <w:numPr>
          <w:ilvl w:val="2"/>
          <w:numId w:val="1"/>
        </w:numPr>
        <w:tabs>
          <w:tab w:val="left" w:pos="787"/>
        </w:tabs>
        <w:spacing w:before="51"/>
        <w:ind w:hanging="392"/>
        <w:rPr>
          <w:sz w:val="12"/>
        </w:rPr>
      </w:pPr>
      <w:r>
        <w:rPr>
          <w:color w:val="888A8C"/>
          <w:sz w:val="12"/>
        </w:rPr>
        <w:t>The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will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notify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writing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alleged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damage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defect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within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those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seven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days.</w:t>
      </w:r>
    </w:p>
    <w:p w:rsidR="005D48D1" w:rsidRDefault="00C06882">
      <w:pPr>
        <w:pStyle w:val="ListParagraph"/>
        <w:numPr>
          <w:ilvl w:val="2"/>
          <w:numId w:val="1"/>
        </w:numPr>
        <w:tabs>
          <w:tab w:val="left" w:pos="787"/>
        </w:tabs>
        <w:spacing w:before="48"/>
        <w:ind w:hanging="392"/>
        <w:rPr>
          <w:sz w:val="12"/>
        </w:rPr>
      </w:pPr>
      <w:r>
        <w:rPr>
          <w:color w:val="888A8C"/>
          <w:w w:val="95"/>
          <w:sz w:val="12"/>
        </w:rPr>
        <w:t>The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Buyer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will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return,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at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Buyer's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cost,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damaged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or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defective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Goods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to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for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inspection.</w:t>
      </w:r>
    </w:p>
    <w:p w:rsidR="005D48D1" w:rsidRDefault="00C06882">
      <w:pPr>
        <w:pStyle w:val="ListParagraph"/>
        <w:numPr>
          <w:ilvl w:val="2"/>
          <w:numId w:val="1"/>
        </w:numPr>
        <w:tabs>
          <w:tab w:val="left" w:pos="786"/>
        </w:tabs>
        <w:spacing w:line="220" w:lineRule="auto"/>
        <w:ind w:right="1" w:hanging="392"/>
        <w:jc w:val="both"/>
        <w:rPr>
          <w:sz w:val="12"/>
        </w:rPr>
      </w:pPr>
      <w:r>
        <w:rPr>
          <w:color w:val="888A8C"/>
          <w:w w:val="95"/>
          <w:sz w:val="12"/>
        </w:rPr>
        <w:t>If,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in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opinion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of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w w:val="95"/>
          <w:sz w:val="12"/>
        </w:rPr>
        <w:t>,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damaged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or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defective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Goods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are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not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in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accordance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with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this Contract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and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should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be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replaced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by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w w:val="95"/>
          <w:sz w:val="12"/>
        </w:rPr>
        <w:t>,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due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to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damage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or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defect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being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 xml:space="preserve">responsibility </w:t>
      </w:r>
      <w:r>
        <w:rPr>
          <w:color w:val="888A8C"/>
          <w:sz w:val="12"/>
        </w:rPr>
        <w:t>of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z w:val="12"/>
        </w:rPr>
        <w:t>,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will,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within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a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reasonable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time:-</w:t>
      </w:r>
    </w:p>
    <w:p w:rsidR="005D48D1" w:rsidRDefault="00C06882">
      <w:pPr>
        <w:pStyle w:val="ListParagraph"/>
        <w:numPr>
          <w:ilvl w:val="3"/>
          <w:numId w:val="1"/>
        </w:numPr>
        <w:tabs>
          <w:tab w:val="left" w:pos="787"/>
        </w:tabs>
        <w:spacing w:before="51"/>
        <w:ind w:left="786" w:hanging="392"/>
        <w:rPr>
          <w:sz w:val="12"/>
        </w:rPr>
      </w:pPr>
      <w:r>
        <w:rPr>
          <w:color w:val="888A8C"/>
          <w:sz w:val="12"/>
        </w:rPr>
        <w:t>replace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repair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damaged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defective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at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its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cost;</w:t>
      </w:r>
    </w:p>
    <w:p w:rsidR="005D48D1" w:rsidRDefault="00C06882">
      <w:pPr>
        <w:pStyle w:val="ListParagraph"/>
        <w:numPr>
          <w:ilvl w:val="3"/>
          <w:numId w:val="1"/>
        </w:numPr>
        <w:tabs>
          <w:tab w:val="left" w:pos="787"/>
        </w:tabs>
        <w:spacing w:before="49"/>
        <w:ind w:left="786" w:hanging="392"/>
        <w:rPr>
          <w:sz w:val="12"/>
        </w:rPr>
      </w:pPr>
      <w:r>
        <w:rPr>
          <w:color w:val="888A8C"/>
          <w:sz w:val="12"/>
        </w:rPr>
        <w:t>deliver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replacement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at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z w:val="12"/>
        </w:rPr>
        <w:t>'s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cost.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542"/>
          <w:tab w:val="left" w:pos="543"/>
        </w:tabs>
        <w:spacing w:before="54" w:line="225" w:lineRule="auto"/>
        <w:ind w:left="542" w:right="484"/>
        <w:rPr>
          <w:sz w:val="12"/>
        </w:rPr>
      </w:pPr>
      <w:r>
        <w:rPr>
          <w:color w:val="888A8C"/>
          <w:spacing w:val="-2"/>
          <w:w w:val="93"/>
          <w:sz w:val="12"/>
        </w:rPr>
        <w:br w:type="column"/>
      </w:r>
      <w:r>
        <w:rPr>
          <w:color w:val="888A8C"/>
          <w:w w:val="95"/>
          <w:sz w:val="12"/>
        </w:rPr>
        <w:t>If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Buyer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requires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urgent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replacement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of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defective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or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damaged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Goods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and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requests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w w:val="95"/>
          <w:sz w:val="12"/>
        </w:rPr>
        <w:t xml:space="preserve">, </w:t>
      </w:r>
      <w:r>
        <w:rPr>
          <w:color w:val="888A8C"/>
          <w:sz w:val="12"/>
        </w:rPr>
        <w:t>in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writing,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replace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before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have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been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returned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z w:val="12"/>
        </w:rPr>
        <w:t>,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then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the following procedure shall</w:t>
      </w:r>
      <w:r>
        <w:rPr>
          <w:color w:val="888A8C"/>
          <w:spacing w:val="-13"/>
          <w:sz w:val="12"/>
        </w:rPr>
        <w:t xml:space="preserve"> </w:t>
      </w:r>
      <w:r>
        <w:rPr>
          <w:color w:val="888A8C"/>
          <w:sz w:val="12"/>
        </w:rPr>
        <w:t>apply:-</w:t>
      </w:r>
    </w:p>
    <w:p w:rsidR="005D48D1" w:rsidRDefault="00C06882">
      <w:pPr>
        <w:pStyle w:val="ListParagraph"/>
        <w:numPr>
          <w:ilvl w:val="2"/>
          <w:numId w:val="1"/>
        </w:numPr>
        <w:tabs>
          <w:tab w:val="left" w:pos="543"/>
        </w:tabs>
        <w:spacing w:before="51"/>
        <w:ind w:left="542"/>
        <w:rPr>
          <w:sz w:val="12"/>
        </w:rPr>
      </w:pPr>
      <w:r>
        <w:rPr>
          <w:color w:val="888A8C"/>
          <w:sz w:val="12"/>
        </w:rPr>
        <w:t>SOL Roofs</w:t>
      </w:r>
      <w:r>
        <w:rPr>
          <w:color w:val="888A8C"/>
          <w:spacing w:val="-10"/>
          <w:sz w:val="12"/>
        </w:rPr>
        <w:t xml:space="preserve"> </w:t>
      </w:r>
      <w:r>
        <w:rPr>
          <w:color w:val="888A8C"/>
          <w:sz w:val="12"/>
        </w:rPr>
        <w:t>will</w:t>
      </w:r>
      <w:r>
        <w:rPr>
          <w:color w:val="888A8C"/>
          <w:spacing w:val="-10"/>
          <w:sz w:val="12"/>
        </w:rPr>
        <w:t xml:space="preserve"> </w:t>
      </w:r>
      <w:r>
        <w:rPr>
          <w:color w:val="888A8C"/>
          <w:sz w:val="12"/>
        </w:rPr>
        <w:t>manufacture</w:t>
      </w:r>
      <w:r>
        <w:rPr>
          <w:color w:val="888A8C"/>
          <w:spacing w:val="-10"/>
          <w:sz w:val="12"/>
        </w:rPr>
        <w:t xml:space="preserve"> </w:t>
      </w:r>
      <w:r>
        <w:rPr>
          <w:color w:val="888A8C"/>
          <w:sz w:val="12"/>
        </w:rPr>
        <w:t>and</w:t>
      </w:r>
      <w:r>
        <w:rPr>
          <w:color w:val="888A8C"/>
          <w:spacing w:val="-10"/>
          <w:sz w:val="12"/>
        </w:rPr>
        <w:t xml:space="preserve"> </w:t>
      </w:r>
      <w:r>
        <w:rPr>
          <w:color w:val="888A8C"/>
          <w:sz w:val="12"/>
        </w:rPr>
        <w:t>deliver</w:t>
      </w:r>
      <w:r>
        <w:rPr>
          <w:color w:val="888A8C"/>
          <w:spacing w:val="-10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0"/>
          <w:sz w:val="12"/>
        </w:rPr>
        <w:t xml:space="preserve"> </w:t>
      </w:r>
      <w:r>
        <w:rPr>
          <w:color w:val="888A8C"/>
          <w:sz w:val="12"/>
        </w:rPr>
        <w:t>replacement</w:t>
      </w:r>
      <w:r>
        <w:rPr>
          <w:color w:val="888A8C"/>
          <w:spacing w:val="-10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10"/>
          <w:sz w:val="12"/>
        </w:rPr>
        <w:t xml:space="preserve"> </w:t>
      </w:r>
      <w:r>
        <w:rPr>
          <w:color w:val="888A8C"/>
          <w:sz w:val="12"/>
        </w:rPr>
        <w:t>within</w:t>
      </w:r>
      <w:r>
        <w:rPr>
          <w:color w:val="888A8C"/>
          <w:spacing w:val="-9"/>
          <w:sz w:val="12"/>
        </w:rPr>
        <w:t xml:space="preserve"> </w:t>
      </w:r>
      <w:r>
        <w:rPr>
          <w:color w:val="888A8C"/>
          <w:sz w:val="12"/>
        </w:rPr>
        <w:t>a</w:t>
      </w:r>
      <w:r>
        <w:rPr>
          <w:color w:val="888A8C"/>
          <w:spacing w:val="-10"/>
          <w:sz w:val="12"/>
        </w:rPr>
        <w:t xml:space="preserve"> </w:t>
      </w:r>
      <w:r>
        <w:rPr>
          <w:color w:val="888A8C"/>
          <w:sz w:val="12"/>
        </w:rPr>
        <w:t>reasonable</w:t>
      </w:r>
      <w:r>
        <w:rPr>
          <w:color w:val="888A8C"/>
          <w:spacing w:val="-10"/>
          <w:sz w:val="12"/>
        </w:rPr>
        <w:t xml:space="preserve"> </w:t>
      </w:r>
      <w:r>
        <w:rPr>
          <w:color w:val="888A8C"/>
          <w:sz w:val="12"/>
        </w:rPr>
        <w:t>time.</w:t>
      </w:r>
    </w:p>
    <w:p w:rsidR="005D48D1" w:rsidRDefault="00C06882">
      <w:pPr>
        <w:pStyle w:val="ListParagraph"/>
        <w:numPr>
          <w:ilvl w:val="2"/>
          <w:numId w:val="1"/>
        </w:numPr>
        <w:tabs>
          <w:tab w:val="left" w:pos="543"/>
        </w:tabs>
        <w:spacing w:line="225" w:lineRule="auto"/>
        <w:ind w:left="542" w:right="483"/>
        <w:rPr>
          <w:sz w:val="12"/>
        </w:rPr>
      </w:pPr>
      <w:r>
        <w:rPr>
          <w:color w:val="888A8C"/>
          <w:w w:val="95"/>
          <w:sz w:val="12"/>
        </w:rPr>
        <w:t>SOL Roofs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will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send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invoice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for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replacement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Goods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to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Buyer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for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cost</w:t>
      </w:r>
      <w:r>
        <w:rPr>
          <w:color w:val="888A8C"/>
          <w:spacing w:val="-1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of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 xml:space="preserve">replacement </w:t>
      </w:r>
      <w:r>
        <w:rPr>
          <w:color w:val="888A8C"/>
          <w:sz w:val="12"/>
        </w:rPr>
        <w:t>Goods and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delivery.</w:t>
      </w:r>
    </w:p>
    <w:p w:rsidR="005D48D1" w:rsidRDefault="00C06882">
      <w:pPr>
        <w:pStyle w:val="ListParagraph"/>
        <w:numPr>
          <w:ilvl w:val="2"/>
          <w:numId w:val="1"/>
        </w:numPr>
        <w:tabs>
          <w:tab w:val="left" w:pos="543"/>
        </w:tabs>
        <w:spacing w:before="58" w:line="225" w:lineRule="auto"/>
        <w:ind w:left="542" w:right="484"/>
        <w:rPr>
          <w:sz w:val="12"/>
        </w:rPr>
      </w:pPr>
      <w:r>
        <w:rPr>
          <w:color w:val="888A8C"/>
          <w:sz w:val="12"/>
        </w:rPr>
        <w:t>Upon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returning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defective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damaged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Goods,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if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sole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opinion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the returned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are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damaged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defective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so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as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not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accordance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with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this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Contract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and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are the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responsibility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z w:val="12"/>
        </w:rPr>
        <w:t>,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will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issue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a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credit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note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for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invoice referred to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in</w:t>
      </w:r>
    </w:p>
    <w:p w:rsidR="005D48D1" w:rsidRDefault="00C06882">
      <w:pPr>
        <w:pStyle w:val="BodyText"/>
        <w:spacing w:before="50"/>
        <w:ind w:left="149" w:firstLine="0"/>
      </w:pPr>
      <w:r>
        <w:rPr>
          <w:color w:val="888A8C"/>
        </w:rPr>
        <w:t>8.2.2 ante and refund the return costs of the Buyer.</w:t>
      </w:r>
    </w:p>
    <w:p w:rsidR="005D48D1" w:rsidRDefault="005D48D1">
      <w:pPr>
        <w:pStyle w:val="BodyText"/>
        <w:ind w:left="0" w:firstLine="0"/>
      </w:pPr>
    </w:p>
    <w:p w:rsidR="005D48D1" w:rsidRDefault="00C06882">
      <w:pPr>
        <w:pStyle w:val="Heading4"/>
        <w:numPr>
          <w:ilvl w:val="0"/>
          <w:numId w:val="1"/>
        </w:numPr>
        <w:tabs>
          <w:tab w:val="left" w:pos="542"/>
          <w:tab w:val="left" w:pos="543"/>
        </w:tabs>
        <w:spacing w:before="101"/>
        <w:ind w:left="542"/>
        <w:jc w:val="left"/>
      </w:pPr>
      <w:r>
        <w:rPr>
          <w:color w:val="888A8C"/>
        </w:rPr>
        <w:t>TITLE AND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RISK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542"/>
          <w:tab w:val="left" w:pos="543"/>
        </w:tabs>
        <w:spacing w:before="50"/>
        <w:ind w:left="542"/>
        <w:rPr>
          <w:sz w:val="12"/>
        </w:rPr>
      </w:pPr>
      <w:r>
        <w:rPr>
          <w:color w:val="888A8C"/>
          <w:sz w:val="12"/>
        </w:rPr>
        <w:t>The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at</w:t>
      </w:r>
      <w:r>
        <w:rPr>
          <w:color w:val="888A8C"/>
          <w:spacing w:val="-4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Buyer's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risk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as</w:t>
      </w:r>
      <w:r>
        <w:rPr>
          <w:color w:val="888A8C"/>
          <w:spacing w:val="-4"/>
          <w:sz w:val="12"/>
        </w:rPr>
        <w:t xml:space="preserve"> </w:t>
      </w:r>
      <w:r>
        <w:rPr>
          <w:color w:val="888A8C"/>
          <w:sz w:val="12"/>
        </w:rPr>
        <w:t>from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delivery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542"/>
          <w:tab w:val="left" w:pos="543"/>
        </w:tabs>
        <w:spacing w:line="225" w:lineRule="auto"/>
        <w:ind w:left="542" w:right="514"/>
        <w:rPr>
          <w:sz w:val="12"/>
        </w:rPr>
      </w:pPr>
      <w:r>
        <w:rPr>
          <w:color w:val="888A8C"/>
          <w:sz w:val="12"/>
        </w:rPr>
        <w:t>In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spite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delivery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having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been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made,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ownership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not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pass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from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z w:val="12"/>
        </w:rPr>
        <w:t xml:space="preserve"> until:</w:t>
      </w:r>
    </w:p>
    <w:p w:rsidR="005D48D1" w:rsidRDefault="00C06882">
      <w:pPr>
        <w:pStyle w:val="ListParagraph"/>
        <w:numPr>
          <w:ilvl w:val="2"/>
          <w:numId w:val="1"/>
        </w:numPr>
        <w:tabs>
          <w:tab w:val="left" w:pos="543"/>
        </w:tabs>
        <w:spacing w:before="51"/>
        <w:ind w:left="542"/>
        <w:rPr>
          <w:sz w:val="12"/>
        </w:rPr>
      </w:pPr>
      <w:r>
        <w:rPr>
          <w:color w:val="888A8C"/>
          <w:sz w:val="12"/>
        </w:rPr>
        <w:t>the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have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paid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4"/>
          <w:sz w:val="12"/>
        </w:rPr>
        <w:t xml:space="preserve"> </w:t>
      </w:r>
      <w:r>
        <w:rPr>
          <w:color w:val="888A8C"/>
          <w:sz w:val="12"/>
        </w:rPr>
        <w:t>Price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plus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VAT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full;</w:t>
      </w:r>
      <w:r>
        <w:rPr>
          <w:color w:val="888A8C"/>
          <w:spacing w:val="-4"/>
          <w:sz w:val="12"/>
        </w:rPr>
        <w:t xml:space="preserve"> </w:t>
      </w:r>
      <w:r>
        <w:rPr>
          <w:color w:val="888A8C"/>
          <w:sz w:val="12"/>
        </w:rPr>
        <w:t>and</w:t>
      </w:r>
    </w:p>
    <w:p w:rsidR="005D48D1" w:rsidRDefault="00C06882">
      <w:pPr>
        <w:pStyle w:val="ListParagraph"/>
        <w:numPr>
          <w:ilvl w:val="2"/>
          <w:numId w:val="1"/>
        </w:numPr>
        <w:tabs>
          <w:tab w:val="left" w:pos="543"/>
        </w:tabs>
        <w:spacing w:before="51"/>
        <w:ind w:left="542"/>
        <w:rPr>
          <w:sz w:val="12"/>
        </w:rPr>
      </w:pPr>
      <w:r>
        <w:rPr>
          <w:color w:val="888A8C"/>
          <w:sz w:val="12"/>
        </w:rPr>
        <w:t>no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other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sums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whatever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due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from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z w:val="12"/>
        </w:rPr>
        <w:t>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542"/>
          <w:tab w:val="left" w:pos="543"/>
        </w:tabs>
        <w:spacing w:line="225" w:lineRule="auto"/>
        <w:ind w:left="542" w:right="483"/>
        <w:rPr>
          <w:sz w:val="12"/>
        </w:rPr>
      </w:pPr>
      <w:r>
        <w:rPr>
          <w:color w:val="888A8C"/>
          <w:sz w:val="12"/>
        </w:rPr>
        <w:t>Until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such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time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as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property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passes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Buyer,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hold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Goods as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z w:val="12"/>
        </w:rPr>
        <w:t>'s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fiduciary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agent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and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bailee,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and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keep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separate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from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those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 xml:space="preserve">of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Buyer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and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third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parties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and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properly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stored,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protected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and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insured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and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identified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as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 xml:space="preserve">Seller's </w:t>
      </w:r>
      <w:r>
        <w:rPr>
          <w:color w:val="888A8C"/>
          <w:sz w:val="12"/>
        </w:rPr>
        <w:t>property,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but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entitled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resell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use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ordinary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course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its business.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542"/>
          <w:tab w:val="left" w:pos="543"/>
        </w:tabs>
        <w:spacing w:before="56" w:line="225" w:lineRule="auto"/>
        <w:ind w:left="542" w:right="534"/>
        <w:rPr>
          <w:sz w:val="12"/>
        </w:rPr>
      </w:pPr>
      <w:r>
        <w:rPr>
          <w:color w:val="888A8C"/>
          <w:w w:val="95"/>
          <w:sz w:val="12"/>
        </w:rPr>
        <w:t>SOL Roofs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shall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be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entitled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to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recover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Price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(plus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VAT)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notwithstanding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that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ownership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in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 xml:space="preserve">any </w:t>
      </w:r>
      <w:r>
        <w:rPr>
          <w:color w:val="888A8C"/>
          <w:sz w:val="12"/>
        </w:rPr>
        <w:t>of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has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not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passed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from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Buyer.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542"/>
          <w:tab w:val="left" w:pos="543"/>
        </w:tabs>
        <w:spacing w:before="58" w:line="225" w:lineRule="auto"/>
        <w:ind w:left="542" w:right="501"/>
        <w:rPr>
          <w:sz w:val="12"/>
        </w:rPr>
      </w:pPr>
      <w:r>
        <w:rPr>
          <w:color w:val="888A8C"/>
          <w:sz w:val="12"/>
        </w:rPr>
        <w:t>Until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such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time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as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property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passes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(and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provided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are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still in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existence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and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have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not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been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resold),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entitled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at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time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require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the Buyer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deliver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up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and,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if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fails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do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so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forthwith,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enter upon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premises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third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party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where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are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stored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and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repossess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the Goods.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542"/>
          <w:tab w:val="left" w:pos="543"/>
        </w:tabs>
        <w:spacing w:line="225" w:lineRule="auto"/>
        <w:ind w:left="542" w:right="482"/>
        <w:rPr>
          <w:sz w:val="12"/>
        </w:rPr>
      </w:pPr>
      <w:r>
        <w:rPr>
          <w:color w:val="888A8C"/>
          <w:sz w:val="12"/>
        </w:rPr>
        <w:t>The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not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pledge,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way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charge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by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way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security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for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indebtedness,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 xml:space="preserve">of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Goods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which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are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property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of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w w:val="95"/>
          <w:sz w:val="12"/>
        </w:rPr>
        <w:t>.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Without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prejudice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to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rights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of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w w:val="95"/>
          <w:sz w:val="12"/>
        </w:rPr>
        <w:t>,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if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 Buyer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does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so,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all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sums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whatever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owing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by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Buyer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to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shall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forthwith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become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due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 xml:space="preserve">and </w:t>
      </w:r>
      <w:r>
        <w:rPr>
          <w:color w:val="888A8C"/>
          <w:sz w:val="12"/>
        </w:rPr>
        <w:t>payable.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542"/>
          <w:tab w:val="left" w:pos="543"/>
        </w:tabs>
        <w:spacing w:line="225" w:lineRule="auto"/>
        <w:ind w:left="542" w:right="483"/>
        <w:rPr>
          <w:sz w:val="12"/>
        </w:rPr>
      </w:pPr>
      <w:r>
        <w:rPr>
          <w:color w:val="888A8C"/>
          <w:w w:val="95"/>
          <w:sz w:val="12"/>
        </w:rPr>
        <w:t>The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Buyer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shall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insure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and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keep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insured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Goods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to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full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price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against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"all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risks"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to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 xml:space="preserve">reasonable </w:t>
      </w:r>
      <w:r>
        <w:rPr>
          <w:color w:val="888A8C"/>
          <w:sz w:val="12"/>
        </w:rPr>
        <w:t>satisfaction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until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date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that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ownership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passes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from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z w:val="12"/>
        </w:rPr>
        <w:t xml:space="preserve"> </w:t>
      </w:r>
      <w:r>
        <w:rPr>
          <w:color w:val="888A8C"/>
          <w:w w:val="95"/>
          <w:sz w:val="12"/>
        </w:rPr>
        <w:t>and</w:t>
      </w:r>
      <w:r>
        <w:rPr>
          <w:color w:val="888A8C"/>
          <w:spacing w:val="-2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shall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whenever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requested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by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produce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reasonable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evidence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of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policy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of</w:t>
      </w:r>
      <w:r>
        <w:rPr>
          <w:color w:val="888A8C"/>
          <w:spacing w:val="-1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 xml:space="preserve">insurance. </w:t>
      </w:r>
      <w:r>
        <w:rPr>
          <w:color w:val="888A8C"/>
          <w:sz w:val="12"/>
        </w:rPr>
        <w:t>Without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prejudice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other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rights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z w:val="12"/>
        </w:rPr>
        <w:t>,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if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fails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do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so,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all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sums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whatever owing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by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forthwith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become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due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and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payable.</w:t>
      </w:r>
    </w:p>
    <w:p w:rsidR="005D48D1" w:rsidRDefault="005D48D1">
      <w:pPr>
        <w:pStyle w:val="BodyText"/>
        <w:ind w:left="0" w:firstLine="0"/>
      </w:pPr>
    </w:p>
    <w:p w:rsidR="005D48D1" w:rsidRDefault="00C06882">
      <w:pPr>
        <w:pStyle w:val="Heading4"/>
        <w:numPr>
          <w:ilvl w:val="0"/>
          <w:numId w:val="1"/>
        </w:numPr>
        <w:tabs>
          <w:tab w:val="left" w:pos="542"/>
          <w:tab w:val="left" w:pos="543"/>
        </w:tabs>
        <w:ind w:left="542"/>
        <w:jc w:val="left"/>
      </w:pPr>
      <w:r>
        <w:rPr>
          <w:color w:val="888A8C"/>
        </w:rPr>
        <w:t>WARRANTIES AND</w:t>
      </w:r>
      <w:r>
        <w:rPr>
          <w:color w:val="888A8C"/>
          <w:spacing w:val="-8"/>
        </w:rPr>
        <w:t xml:space="preserve"> </w:t>
      </w:r>
      <w:r>
        <w:rPr>
          <w:color w:val="888A8C"/>
        </w:rPr>
        <w:t>LIABILITIES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543"/>
        </w:tabs>
        <w:spacing w:before="58" w:line="225" w:lineRule="auto"/>
        <w:ind w:left="542" w:right="484"/>
        <w:rPr>
          <w:sz w:val="12"/>
        </w:rPr>
      </w:pPr>
      <w:r>
        <w:rPr>
          <w:color w:val="888A8C"/>
          <w:sz w:val="12"/>
        </w:rPr>
        <w:t>Subject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terms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set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out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below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warrants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that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will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at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time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 xml:space="preserve">delivery </w:t>
      </w:r>
      <w:r>
        <w:rPr>
          <w:color w:val="888A8C"/>
          <w:w w:val="95"/>
          <w:sz w:val="12"/>
        </w:rPr>
        <w:t>correspond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to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5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description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given</w:t>
      </w:r>
      <w:r>
        <w:rPr>
          <w:color w:val="888A8C"/>
          <w:spacing w:val="-15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by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w w:val="95"/>
          <w:sz w:val="12"/>
        </w:rPr>
        <w:t>.</w:t>
      </w:r>
      <w:r>
        <w:rPr>
          <w:color w:val="888A8C"/>
          <w:spacing w:val="-15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Except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where</w:t>
      </w:r>
      <w:r>
        <w:rPr>
          <w:color w:val="888A8C"/>
          <w:spacing w:val="-15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Buyer</w:t>
      </w:r>
      <w:r>
        <w:rPr>
          <w:color w:val="888A8C"/>
          <w:spacing w:val="-15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is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dealing</w:t>
      </w:r>
      <w:r>
        <w:rPr>
          <w:color w:val="888A8C"/>
          <w:spacing w:val="-15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as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 xml:space="preserve">consumer </w:t>
      </w:r>
      <w:r>
        <w:rPr>
          <w:color w:val="888A8C"/>
          <w:sz w:val="12"/>
        </w:rPr>
        <w:t>(here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meaning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where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does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not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contract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as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a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business),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all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other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warranties,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conditions or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terms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relating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quality,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fitness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condition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and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whether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implied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by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statute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or common</w:t>
      </w:r>
      <w:r>
        <w:rPr>
          <w:color w:val="888A8C"/>
          <w:spacing w:val="-9"/>
          <w:sz w:val="12"/>
        </w:rPr>
        <w:t xml:space="preserve"> </w:t>
      </w:r>
      <w:r>
        <w:rPr>
          <w:color w:val="888A8C"/>
          <w:sz w:val="12"/>
        </w:rPr>
        <w:t>law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9"/>
          <w:sz w:val="12"/>
        </w:rPr>
        <w:t xml:space="preserve"> </w:t>
      </w:r>
      <w:r>
        <w:rPr>
          <w:color w:val="888A8C"/>
          <w:sz w:val="12"/>
        </w:rPr>
        <w:t>otherwise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are</w:t>
      </w:r>
      <w:r>
        <w:rPr>
          <w:color w:val="888A8C"/>
          <w:spacing w:val="-9"/>
          <w:sz w:val="12"/>
        </w:rPr>
        <w:t xml:space="preserve"> </w:t>
      </w:r>
      <w:r>
        <w:rPr>
          <w:color w:val="888A8C"/>
          <w:sz w:val="12"/>
        </w:rPr>
        <w:t>excluded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9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fullest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extent</w:t>
      </w:r>
      <w:r>
        <w:rPr>
          <w:color w:val="888A8C"/>
          <w:spacing w:val="-9"/>
          <w:sz w:val="12"/>
        </w:rPr>
        <w:t xml:space="preserve"> </w:t>
      </w:r>
      <w:r>
        <w:rPr>
          <w:color w:val="888A8C"/>
          <w:sz w:val="12"/>
        </w:rPr>
        <w:t>permitted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by</w:t>
      </w:r>
      <w:r>
        <w:rPr>
          <w:color w:val="888A8C"/>
          <w:spacing w:val="-9"/>
          <w:sz w:val="12"/>
        </w:rPr>
        <w:t xml:space="preserve"> </w:t>
      </w:r>
      <w:r>
        <w:rPr>
          <w:color w:val="888A8C"/>
          <w:sz w:val="12"/>
        </w:rPr>
        <w:t>law.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543"/>
        </w:tabs>
        <w:spacing w:before="56" w:line="225" w:lineRule="auto"/>
        <w:ind w:left="542" w:right="483"/>
        <w:rPr>
          <w:sz w:val="12"/>
        </w:rPr>
      </w:pPr>
      <w:r>
        <w:rPr>
          <w:color w:val="888A8C"/>
          <w:w w:val="95"/>
          <w:sz w:val="12"/>
        </w:rPr>
        <w:t>Except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in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respect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of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death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or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personal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injury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caused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by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w w:val="95"/>
          <w:sz w:val="12"/>
        </w:rPr>
        <w:t>'s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negligence,</w:t>
      </w:r>
      <w:r>
        <w:rPr>
          <w:color w:val="888A8C"/>
          <w:spacing w:val="-8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spacing w:val="-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 xml:space="preserve">shall </w:t>
      </w:r>
      <w:r>
        <w:rPr>
          <w:color w:val="888A8C"/>
          <w:sz w:val="12"/>
        </w:rPr>
        <w:t>not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liable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by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reason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representation,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implied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warranty,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condition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 xml:space="preserve">other </w:t>
      </w:r>
      <w:r>
        <w:rPr>
          <w:color w:val="888A8C"/>
          <w:w w:val="95"/>
          <w:sz w:val="12"/>
        </w:rPr>
        <w:t>term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,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or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any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duty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at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common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law,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or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under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express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terms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of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Contract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for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any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consequential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 xml:space="preserve">loss </w:t>
      </w:r>
      <w:r>
        <w:rPr>
          <w:color w:val="888A8C"/>
          <w:sz w:val="12"/>
        </w:rPr>
        <w:t>or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damage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(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whether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for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loss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profit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otherwise)</w:t>
      </w:r>
    </w:p>
    <w:p w:rsidR="005D48D1" w:rsidRDefault="00C06882">
      <w:pPr>
        <w:pStyle w:val="BodyText"/>
        <w:spacing w:before="57" w:line="225" w:lineRule="auto"/>
        <w:ind w:right="485" w:firstLine="0"/>
        <w:jc w:val="both"/>
      </w:pPr>
      <w:r>
        <w:rPr>
          <w:color w:val="888A8C"/>
          <w:w w:val="95"/>
        </w:rPr>
        <w:t>costs,</w:t>
      </w:r>
      <w:r>
        <w:rPr>
          <w:color w:val="888A8C"/>
          <w:spacing w:val="-9"/>
          <w:w w:val="95"/>
        </w:rPr>
        <w:t xml:space="preserve"> </w:t>
      </w:r>
      <w:r>
        <w:rPr>
          <w:color w:val="888A8C"/>
          <w:w w:val="95"/>
        </w:rPr>
        <w:t>expenses</w:t>
      </w:r>
      <w:r>
        <w:rPr>
          <w:color w:val="888A8C"/>
          <w:spacing w:val="-8"/>
          <w:w w:val="95"/>
        </w:rPr>
        <w:t xml:space="preserve"> </w:t>
      </w:r>
      <w:r>
        <w:rPr>
          <w:color w:val="888A8C"/>
          <w:w w:val="95"/>
        </w:rPr>
        <w:t>or</w:t>
      </w:r>
      <w:r>
        <w:rPr>
          <w:color w:val="888A8C"/>
          <w:spacing w:val="-9"/>
          <w:w w:val="95"/>
        </w:rPr>
        <w:t xml:space="preserve"> </w:t>
      </w:r>
      <w:r>
        <w:rPr>
          <w:color w:val="888A8C"/>
          <w:w w:val="95"/>
        </w:rPr>
        <w:t>other</w:t>
      </w:r>
      <w:r>
        <w:rPr>
          <w:color w:val="888A8C"/>
          <w:spacing w:val="-8"/>
          <w:w w:val="95"/>
        </w:rPr>
        <w:t xml:space="preserve"> </w:t>
      </w:r>
      <w:r>
        <w:rPr>
          <w:color w:val="888A8C"/>
          <w:w w:val="95"/>
        </w:rPr>
        <w:t>claims</w:t>
      </w:r>
      <w:r>
        <w:rPr>
          <w:color w:val="888A8C"/>
          <w:spacing w:val="-9"/>
          <w:w w:val="95"/>
        </w:rPr>
        <w:t xml:space="preserve"> </w:t>
      </w:r>
      <w:r>
        <w:rPr>
          <w:color w:val="888A8C"/>
          <w:w w:val="95"/>
        </w:rPr>
        <w:t>for</w:t>
      </w:r>
      <w:r>
        <w:rPr>
          <w:color w:val="888A8C"/>
          <w:spacing w:val="-8"/>
          <w:w w:val="95"/>
        </w:rPr>
        <w:t xml:space="preserve"> </w:t>
      </w:r>
      <w:r>
        <w:rPr>
          <w:color w:val="888A8C"/>
          <w:w w:val="95"/>
        </w:rPr>
        <w:t>consequential</w:t>
      </w:r>
      <w:r>
        <w:rPr>
          <w:color w:val="888A8C"/>
          <w:spacing w:val="-9"/>
          <w:w w:val="95"/>
        </w:rPr>
        <w:t xml:space="preserve"> </w:t>
      </w:r>
      <w:r>
        <w:rPr>
          <w:color w:val="888A8C"/>
          <w:w w:val="95"/>
        </w:rPr>
        <w:t>compensation</w:t>
      </w:r>
      <w:r>
        <w:rPr>
          <w:color w:val="888A8C"/>
          <w:spacing w:val="-8"/>
          <w:w w:val="95"/>
        </w:rPr>
        <w:t xml:space="preserve"> </w:t>
      </w:r>
      <w:r>
        <w:rPr>
          <w:color w:val="888A8C"/>
          <w:w w:val="95"/>
        </w:rPr>
        <w:t>whatsoever</w:t>
      </w:r>
      <w:r>
        <w:rPr>
          <w:color w:val="888A8C"/>
          <w:spacing w:val="-9"/>
          <w:w w:val="95"/>
        </w:rPr>
        <w:t xml:space="preserve"> </w:t>
      </w:r>
      <w:r>
        <w:rPr>
          <w:color w:val="888A8C"/>
          <w:w w:val="95"/>
        </w:rPr>
        <w:t>(and</w:t>
      </w:r>
      <w:r>
        <w:rPr>
          <w:color w:val="888A8C"/>
          <w:spacing w:val="-8"/>
          <w:w w:val="95"/>
        </w:rPr>
        <w:t xml:space="preserve"> </w:t>
      </w:r>
      <w:r>
        <w:rPr>
          <w:color w:val="888A8C"/>
          <w:w w:val="95"/>
        </w:rPr>
        <w:t>whether</w:t>
      </w:r>
      <w:r>
        <w:rPr>
          <w:color w:val="888A8C"/>
          <w:spacing w:val="-9"/>
          <w:w w:val="95"/>
        </w:rPr>
        <w:t xml:space="preserve"> </w:t>
      </w:r>
      <w:r>
        <w:rPr>
          <w:color w:val="888A8C"/>
          <w:w w:val="95"/>
        </w:rPr>
        <w:t>caused by</w:t>
      </w:r>
      <w:r>
        <w:rPr>
          <w:color w:val="888A8C"/>
          <w:spacing w:val="-12"/>
          <w:w w:val="95"/>
        </w:rPr>
        <w:t xml:space="preserve"> </w:t>
      </w:r>
      <w:r>
        <w:rPr>
          <w:color w:val="888A8C"/>
          <w:w w:val="95"/>
        </w:rPr>
        <w:t>negligence</w:t>
      </w:r>
      <w:r>
        <w:rPr>
          <w:color w:val="888A8C"/>
          <w:spacing w:val="-11"/>
          <w:w w:val="95"/>
        </w:rPr>
        <w:t xml:space="preserve"> </w:t>
      </w:r>
      <w:r>
        <w:rPr>
          <w:color w:val="888A8C"/>
          <w:w w:val="95"/>
        </w:rPr>
        <w:t>of</w:t>
      </w:r>
      <w:r>
        <w:rPr>
          <w:color w:val="888A8C"/>
          <w:spacing w:val="-12"/>
          <w:w w:val="95"/>
        </w:rPr>
        <w:t xml:space="preserve"> </w:t>
      </w:r>
      <w:r>
        <w:rPr>
          <w:color w:val="888A8C"/>
          <w:w w:val="95"/>
        </w:rPr>
        <w:t>SOL Roofs</w:t>
      </w:r>
      <w:r>
        <w:rPr>
          <w:color w:val="888A8C"/>
          <w:w w:val="95"/>
        </w:rPr>
        <w:t>,</w:t>
      </w:r>
      <w:r>
        <w:rPr>
          <w:color w:val="888A8C"/>
          <w:spacing w:val="-11"/>
          <w:w w:val="95"/>
        </w:rPr>
        <w:t xml:space="preserve"> </w:t>
      </w:r>
      <w:r>
        <w:rPr>
          <w:color w:val="888A8C"/>
          <w:w w:val="95"/>
        </w:rPr>
        <w:t>its</w:t>
      </w:r>
      <w:r>
        <w:rPr>
          <w:color w:val="888A8C"/>
          <w:spacing w:val="-11"/>
          <w:w w:val="95"/>
        </w:rPr>
        <w:t xml:space="preserve"> </w:t>
      </w:r>
      <w:r>
        <w:rPr>
          <w:color w:val="888A8C"/>
          <w:w w:val="95"/>
        </w:rPr>
        <w:t>employees,</w:t>
      </w:r>
      <w:r>
        <w:rPr>
          <w:color w:val="888A8C"/>
          <w:spacing w:val="-12"/>
          <w:w w:val="95"/>
        </w:rPr>
        <w:t xml:space="preserve"> </w:t>
      </w:r>
      <w:r>
        <w:rPr>
          <w:color w:val="888A8C"/>
          <w:w w:val="95"/>
        </w:rPr>
        <w:t>agents</w:t>
      </w:r>
      <w:r>
        <w:rPr>
          <w:color w:val="888A8C"/>
          <w:spacing w:val="-11"/>
          <w:w w:val="95"/>
        </w:rPr>
        <w:t xml:space="preserve"> </w:t>
      </w:r>
      <w:r>
        <w:rPr>
          <w:color w:val="888A8C"/>
          <w:w w:val="95"/>
        </w:rPr>
        <w:t>or</w:t>
      </w:r>
      <w:r>
        <w:rPr>
          <w:color w:val="888A8C"/>
          <w:spacing w:val="-11"/>
          <w:w w:val="95"/>
        </w:rPr>
        <w:t xml:space="preserve"> </w:t>
      </w:r>
      <w:r>
        <w:rPr>
          <w:color w:val="888A8C"/>
          <w:w w:val="95"/>
        </w:rPr>
        <w:t>otherwise)</w:t>
      </w:r>
      <w:r>
        <w:rPr>
          <w:color w:val="888A8C"/>
          <w:spacing w:val="-12"/>
          <w:w w:val="95"/>
        </w:rPr>
        <w:t xml:space="preserve"> </w:t>
      </w:r>
      <w:r>
        <w:rPr>
          <w:color w:val="888A8C"/>
          <w:w w:val="95"/>
        </w:rPr>
        <w:t>which</w:t>
      </w:r>
      <w:r>
        <w:rPr>
          <w:color w:val="888A8C"/>
          <w:spacing w:val="-11"/>
          <w:w w:val="95"/>
        </w:rPr>
        <w:t xml:space="preserve"> </w:t>
      </w:r>
      <w:r>
        <w:rPr>
          <w:color w:val="888A8C"/>
          <w:w w:val="95"/>
        </w:rPr>
        <w:t>arise</w:t>
      </w:r>
      <w:r>
        <w:rPr>
          <w:color w:val="888A8C"/>
          <w:spacing w:val="-11"/>
          <w:w w:val="95"/>
        </w:rPr>
        <w:t xml:space="preserve"> </w:t>
      </w:r>
      <w:r>
        <w:rPr>
          <w:color w:val="888A8C"/>
          <w:w w:val="95"/>
        </w:rPr>
        <w:t>out</w:t>
      </w:r>
      <w:r>
        <w:rPr>
          <w:color w:val="888A8C"/>
          <w:spacing w:val="-12"/>
          <w:w w:val="95"/>
        </w:rPr>
        <w:t xml:space="preserve"> </w:t>
      </w:r>
      <w:r>
        <w:rPr>
          <w:color w:val="888A8C"/>
          <w:w w:val="95"/>
        </w:rPr>
        <w:t>of</w:t>
      </w:r>
      <w:r>
        <w:rPr>
          <w:color w:val="888A8C"/>
          <w:spacing w:val="-11"/>
          <w:w w:val="95"/>
        </w:rPr>
        <w:t xml:space="preserve"> </w:t>
      </w:r>
      <w:r>
        <w:rPr>
          <w:color w:val="888A8C"/>
          <w:w w:val="95"/>
        </w:rPr>
        <w:t>or</w:t>
      </w:r>
      <w:r>
        <w:rPr>
          <w:color w:val="888A8C"/>
          <w:spacing w:val="-11"/>
          <w:w w:val="95"/>
        </w:rPr>
        <w:t xml:space="preserve"> </w:t>
      </w:r>
      <w:r>
        <w:rPr>
          <w:color w:val="888A8C"/>
          <w:w w:val="95"/>
        </w:rPr>
        <w:t>in</w:t>
      </w:r>
      <w:r>
        <w:rPr>
          <w:color w:val="888A8C"/>
          <w:spacing w:val="-12"/>
          <w:w w:val="95"/>
        </w:rPr>
        <w:t xml:space="preserve"> </w:t>
      </w:r>
      <w:r>
        <w:rPr>
          <w:color w:val="888A8C"/>
          <w:w w:val="95"/>
        </w:rPr>
        <w:t xml:space="preserve">connection </w:t>
      </w:r>
      <w:r>
        <w:rPr>
          <w:color w:val="888A8C"/>
        </w:rPr>
        <w:t>with</w:t>
      </w:r>
      <w:r>
        <w:rPr>
          <w:color w:val="888A8C"/>
          <w:spacing w:val="-15"/>
        </w:rPr>
        <w:t xml:space="preserve"> </w:t>
      </w:r>
      <w:r>
        <w:rPr>
          <w:color w:val="888A8C"/>
        </w:rPr>
        <w:t>the</w:t>
      </w:r>
      <w:r>
        <w:rPr>
          <w:color w:val="888A8C"/>
          <w:spacing w:val="-14"/>
        </w:rPr>
        <w:t xml:space="preserve"> </w:t>
      </w:r>
      <w:r>
        <w:rPr>
          <w:color w:val="888A8C"/>
        </w:rPr>
        <w:t>supply</w:t>
      </w:r>
      <w:r>
        <w:rPr>
          <w:color w:val="888A8C"/>
          <w:spacing w:val="-14"/>
        </w:rPr>
        <w:t xml:space="preserve"> </w:t>
      </w:r>
      <w:r>
        <w:rPr>
          <w:color w:val="888A8C"/>
        </w:rPr>
        <w:t>of</w:t>
      </w:r>
      <w:r>
        <w:rPr>
          <w:color w:val="888A8C"/>
          <w:spacing w:val="-14"/>
        </w:rPr>
        <w:t xml:space="preserve"> </w:t>
      </w:r>
      <w:r>
        <w:rPr>
          <w:color w:val="888A8C"/>
        </w:rPr>
        <w:t>the</w:t>
      </w:r>
      <w:r>
        <w:rPr>
          <w:color w:val="888A8C"/>
          <w:spacing w:val="-14"/>
        </w:rPr>
        <w:t xml:space="preserve"> </w:t>
      </w:r>
      <w:r>
        <w:rPr>
          <w:color w:val="888A8C"/>
        </w:rPr>
        <w:t>Goods</w:t>
      </w:r>
      <w:r>
        <w:rPr>
          <w:color w:val="888A8C"/>
          <w:spacing w:val="-15"/>
        </w:rPr>
        <w:t xml:space="preserve"> </w:t>
      </w:r>
      <w:r>
        <w:rPr>
          <w:color w:val="888A8C"/>
        </w:rPr>
        <w:t>or</w:t>
      </w:r>
      <w:r>
        <w:rPr>
          <w:color w:val="888A8C"/>
          <w:spacing w:val="-14"/>
        </w:rPr>
        <w:t xml:space="preserve"> </w:t>
      </w:r>
      <w:r>
        <w:rPr>
          <w:color w:val="888A8C"/>
        </w:rPr>
        <w:t>their</w:t>
      </w:r>
      <w:r>
        <w:rPr>
          <w:color w:val="888A8C"/>
          <w:spacing w:val="-14"/>
        </w:rPr>
        <w:t xml:space="preserve"> </w:t>
      </w:r>
      <w:r>
        <w:rPr>
          <w:color w:val="888A8C"/>
        </w:rPr>
        <w:t>use</w:t>
      </w:r>
      <w:r>
        <w:rPr>
          <w:color w:val="888A8C"/>
          <w:spacing w:val="-14"/>
        </w:rPr>
        <w:t xml:space="preserve"> </w:t>
      </w:r>
      <w:r>
        <w:rPr>
          <w:color w:val="888A8C"/>
        </w:rPr>
        <w:t>or</w:t>
      </w:r>
      <w:r>
        <w:rPr>
          <w:color w:val="888A8C"/>
          <w:spacing w:val="-14"/>
        </w:rPr>
        <w:t xml:space="preserve"> </w:t>
      </w:r>
      <w:r>
        <w:rPr>
          <w:color w:val="888A8C"/>
        </w:rPr>
        <w:t>resale</w:t>
      </w:r>
      <w:r>
        <w:rPr>
          <w:color w:val="888A8C"/>
          <w:spacing w:val="-15"/>
        </w:rPr>
        <w:t xml:space="preserve"> </w:t>
      </w:r>
      <w:r>
        <w:rPr>
          <w:color w:val="888A8C"/>
        </w:rPr>
        <w:t>by</w:t>
      </w:r>
      <w:r>
        <w:rPr>
          <w:color w:val="888A8C"/>
          <w:spacing w:val="-14"/>
        </w:rPr>
        <w:t xml:space="preserve"> </w:t>
      </w:r>
      <w:r>
        <w:rPr>
          <w:color w:val="888A8C"/>
        </w:rPr>
        <w:t>the</w:t>
      </w:r>
      <w:r>
        <w:rPr>
          <w:color w:val="888A8C"/>
          <w:spacing w:val="-14"/>
        </w:rPr>
        <w:t xml:space="preserve"> </w:t>
      </w:r>
      <w:r>
        <w:rPr>
          <w:color w:val="888A8C"/>
        </w:rPr>
        <w:t>Buyer</w:t>
      </w:r>
      <w:r>
        <w:rPr>
          <w:color w:val="888A8C"/>
          <w:spacing w:val="-14"/>
        </w:rPr>
        <w:t xml:space="preserve"> </w:t>
      </w:r>
      <w:r>
        <w:rPr>
          <w:color w:val="888A8C"/>
        </w:rPr>
        <w:t>except</w:t>
      </w:r>
      <w:r>
        <w:rPr>
          <w:color w:val="888A8C"/>
          <w:spacing w:val="-15"/>
        </w:rPr>
        <w:t xml:space="preserve"> </w:t>
      </w:r>
      <w:r>
        <w:rPr>
          <w:color w:val="888A8C"/>
        </w:rPr>
        <w:t>as</w:t>
      </w:r>
      <w:r>
        <w:rPr>
          <w:color w:val="888A8C"/>
          <w:spacing w:val="-14"/>
        </w:rPr>
        <w:t xml:space="preserve"> </w:t>
      </w:r>
      <w:r>
        <w:rPr>
          <w:color w:val="888A8C"/>
        </w:rPr>
        <w:t>expressly</w:t>
      </w:r>
      <w:r>
        <w:rPr>
          <w:color w:val="888A8C"/>
          <w:spacing w:val="-14"/>
        </w:rPr>
        <w:t xml:space="preserve"> </w:t>
      </w:r>
      <w:r>
        <w:rPr>
          <w:color w:val="888A8C"/>
        </w:rPr>
        <w:t>provided</w:t>
      </w:r>
    </w:p>
    <w:p w:rsidR="005D48D1" w:rsidRDefault="00C06882">
      <w:pPr>
        <w:pStyle w:val="BodyText"/>
        <w:spacing w:line="130" w:lineRule="exact"/>
        <w:ind w:firstLine="0"/>
      </w:pPr>
      <w:r>
        <w:rPr>
          <w:color w:val="888A8C"/>
        </w:rPr>
        <w:t>in these Conditions.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543"/>
        </w:tabs>
        <w:spacing w:line="225" w:lineRule="auto"/>
        <w:ind w:left="542" w:right="481"/>
        <w:rPr>
          <w:sz w:val="12"/>
        </w:rPr>
      </w:pPr>
      <w:r>
        <w:rPr>
          <w:color w:val="888A8C"/>
          <w:sz w:val="12"/>
        </w:rPr>
        <w:t>Where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valid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claim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respect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which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is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based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on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a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defect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6"/>
          <w:sz w:val="12"/>
        </w:rPr>
        <w:t xml:space="preserve"> </w:t>
      </w:r>
      <w:r>
        <w:rPr>
          <w:color w:val="888A8C"/>
          <w:sz w:val="12"/>
        </w:rPr>
        <w:t>quality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 xml:space="preserve">or </w:t>
      </w:r>
      <w:r>
        <w:rPr>
          <w:color w:val="888A8C"/>
          <w:w w:val="95"/>
          <w:sz w:val="12"/>
        </w:rPr>
        <w:t>condition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of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Goods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or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their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failure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to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meet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specification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is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notified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to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then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w w:val="95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entitled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replace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(or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part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question)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free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charge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or,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at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z w:val="12"/>
        </w:rPr>
        <w:t>'s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sole discretion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refund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price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(or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a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proportionate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part</w:t>
      </w:r>
      <w:r>
        <w:rPr>
          <w:color w:val="888A8C"/>
          <w:spacing w:val="-13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price)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but SOL Roofs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have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no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further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liability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Buyer.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543"/>
        </w:tabs>
        <w:spacing w:before="56" w:line="225" w:lineRule="auto"/>
        <w:ind w:left="542" w:right="533"/>
        <w:rPr>
          <w:sz w:val="12"/>
        </w:rPr>
      </w:pPr>
      <w:r>
        <w:rPr>
          <w:color w:val="888A8C"/>
          <w:sz w:val="12"/>
        </w:rPr>
        <w:t>In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event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claim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arising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out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supply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by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remedies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the Buyer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all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respects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limited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damages.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liability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not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exceed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the Price of the</w:t>
      </w:r>
      <w:r>
        <w:rPr>
          <w:color w:val="888A8C"/>
          <w:spacing w:val="-11"/>
          <w:sz w:val="12"/>
        </w:rPr>
        <w:t xml:space="preserve"> </w:t>
      </w:r>
      <w:r>
        <w:rPr>
          <w:color w:val="888A8C"/>
          <w:sz w:val="12"/>
        </w:rPr>
        <w:t>Goods.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542"/>
        </w:tabs>
        <w:spacing w:before="58" w:line="225" w:lineRule="auto"/>
        <w:ind w:left="542" w:right="481"/>
        <w:rPr>
          <w:sz w:val="12"/>
        </w:rPr>
      </w:pPr>
      <w:r>
        <w:rPr>
          <w:color w:val="888A8C"/>
          <w:sz w:val="12"/>
        </w:rPr>
        <w:t>Where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rejects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then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have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no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further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rights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whatever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respect of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supply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such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failure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by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supply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14"/>
          <w:sz w:val="12"/>
        </w:rPr>
        <w:t xml:space="preserve"> </w:t>
      </w:r>
      <w:r>
        <w:rPr>
          <w:color w:val="888A8C"/>
          <w:sz w:val="12"/>
        </w:rPr>
        <w:t>which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conform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5"/>
          <w:sz w:val="12"/>
        </w:rPr>
        <w:t xml:space="preserve"> </w:t>
      </w:r>
      <w:r>
        <w:rPr>
          <w:color w:val="888A8C"/>
          <w:sz w:val="12"/>
        </w:rPr>
        <w:t>the Contract.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542"/>
        </w:tabs>
        <w:spacing w:before="59" w:line="225" w:lineRule="auto"/>
        <w:ind w:left="542" w:right="482"/>
        <w:rPr>
          <w:sz w:val="12"/>
        </w:rPr>
      </w:pPr>
      <w:r>
        <w:rPr>
          <w:color w:val="888A8C"/>
          <w:w w:val="95"/>
          <w:sz w:val="12"/>
        </w:rPr>
        <w:t>Where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glass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defects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are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reported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by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Buyer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guidelines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of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G.G.F.</w:t>
      </w:r>
      <w:r>
        <w:rPr>
          <w:color w:val="888A8C"/>
          <w:spacing w:val="-9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and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Pilkington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 xml:space="preserve">Brothers </w:t>
      </w:r>
      <w:r>
        <w:rPr>
          <w:color w:val="888A8C"/>
          <w:sz w:val="12"/>
        </w:rPr>
        <w:t>plc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will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deemed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as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inspection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criteria.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will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not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liable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for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reported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defects which fall outside these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guidelines.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543"/>
        </w:tabs>
        <w:spacing w:before="58" w:line="225" w:lineRule="auto"/>
        <w:ind w:left="542" w:right="485" w:hanging="392"/>
        <w:rPr>
          <w:sz w:val="12"/>
        </w:rPr>
      </w:pPr>
      <w:r>
        <w:rPr>
          <w:color w:val="888A8C"/>
          <w:w w:val="95"/>
          <w:sz w:val="12"/>
        </w:rPr>
        <w:t>All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promotional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literature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and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drawings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provided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by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or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any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of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its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suppliers</w:t>
      </w:r>
      <w:r>
        <w:rPr>
          <w:color w:val="888A8C"/>
          <w:spacing w:val="-16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are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for</w:t>
      </w:r>
      <w:r>
        <w:rPr>
          <w:color w:val="888A8C"/>
          <w:spacing w:val="-17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 xml:space="preserve">general </w:t>
      </w:r>
      <w:r>
        <w:rPr>
          <w:color w:val="888A8C"/>
          <w:sz w:val="12"/>
        </w:rPr>
        <w:t>guidance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only.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Their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contents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do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not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form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part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Contract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with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unless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specifically referred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4"/>
          <w:sz w:val="12"/>
        </w:rPr>
        <w:t xml:space="preserve"> </w:t>
      </w:r>
      <w:r>
        <w:rPr>
          <w:color w:val="888A8C"/>
          <w:sz w:val="12"/>
        </w:rPr>
        <w:t>it</w:t>
      </w:r>
      <w:r>
        <w:rPr>
          <w:color w:val="888A8C"/>
          <w:spacing w:val="-4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4"/>
          <w:sz w:val="12"/>
        </w:rPr>
        <w:t xml:space="preserve"> </w:t>
      </w:r>
      <w:r>
        <w:rPr>
          <w:color w:val="888A8C"/>
          <w:sz w:val="12"/>
        </w:rPr>
        <w:t>writing</w:t>
      </w:r>
      <w:r>
        <w:rPr>
          <w:color w:val="888A8C"/>
          <w:spacing w:val="-4"/>
          <w:sz w:val="12"/>
        </w:rPr>
        <w:t xml:space="preserve"> </w:t>
      </w:r>
      <w:r>
        <w:rPr>
          <w:color w:val="888A8C"/>
          <w:sz w:val="12"/>
        </w:rPr>
        <w:t>by</w:t>
      </w:r>
      <w:r>
        <w:rPr>
          <w:color w:val="888A8C"/>
          <w:spacing w:val="-4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z w:val="12"/>
        </w:rPr>
        <w:t>.</w:t>
      </w:r>
    </w:p>
    <w:p w:rsidR="005D48D1" w:rsidRDefault="005D48D1">
      <w:pPr>
        <w:pStyle w:val="BodyText"/>
        <w:ind w:left="0" w:firstLine="0"/>
      </w:pPr>
    </w:p>
    <w:p w:rsidR="005D48D1" w:rsidRDefault="00C06882">
      <w:pPr>
        <w:pStyle w:val="Heading4"/>
        <w:numPr>
          <w:ilvl w:val="0"/>
          <w:numId w:val="1"/>
        </w:numPr>
        <w:tabs>
          <w:tab w:val="left" w:pos="542"/>
          <w:tab w:val="left" w:pos="543"/>
        </w:tabs>
        <w:spacing w:before="101"/>
        <w:ind w:left="542" w:hanging="392"/>
        <w:jc w:val="left"/>
      </w:pPr>
      <w:r>
        <w:rPr>
          <w:color w:val="888A8C"/>
        </w:rPr>
        <w:t>GENERAL</w:t>
      </w:r>
      <w:r>
        <w:rPr>
          <w:color w:val="888A8C"/>
          <w:spacing w:val="-4"/>
        </w:rPr>
        <w:t xml:space="preserve"> </w:t>
      </w:r>
      <w:r>
        <w:rPr>
          <w:color w:val="888A8C"/>
        </w:rPr>
        <w:t>PROVISIONS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541"/>
        </w:tabs>
        <w:spacing w:line="225" w:lineRule="auto"/>
        <w:ind w:left="542" w:right="484" w:hanging="392"/>
        <w:rPr>
          <w:sz w:val="12"/>
        </w:rPr>
      </w:pPr>
      <w:r>
        <w:rPr>
          <w:color w:val="888A8C"/>
          <w:w w:val="95"/>
          <w:sz w:val="12"/>
        </w:rPr>
        <w:t>Any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notice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required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to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be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served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pursuant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to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this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Contract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shall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be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in</w:t>
      </w:r>
      <w:r>
        <w:rPr>
          <w:color w:val="888A8C"/>
          <w:spacing w:val="-13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writing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and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served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by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first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 xml:space="preserve">class </w:t>
      </w:r>
      <w:r>
        <w:rPr>
          <w:color w:val="888A8C"/>
          <w:sz w:val="12"/>
        </w:rPr>
        <w:t>post;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or,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by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hand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on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at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its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registered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office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such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other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address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as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may from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time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time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notify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Buyer;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and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on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at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Buyer's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registered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office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17"/>
          <w:sz w:val="12"/>
        </w:rPr>
        <w:t xml:space="preserve"> </w:t>
      </w:r>
      <w:r>
        <w:rPr>
          <w:color w:val="888A8C"/>
          <w:sz w:val="12"/>
        </w:rPr>
        <w:t>principal place of</w:t>
      </w:r>
      <w:r>
        <w:rPr>
          <w:color w:val="888A8C"/>
          <w:spacing w:val="-8"/>
          <w:sz w:val="12"/>
        </w:rPr>
        <w:t xml:space="preserve"> </w:t>
      </w:r>
      <w:r>
        <w:rPr>
          <w:color w:val="888A8C"/>
          <w:sz w:val="12"/>
        </w:rPr>
        <w:t>business.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543"/>
        </w:tabs>
        <w:spacing w:line="225" w:lineRule="auto"/>
        <w:ind w:left="542" w:right="528" w:hanging="392"/>
        <w:rPr>
          <w:sz w:val="12"/>
        </w:rPr>
      </w:pPr>
      <w:r>
        <w:rPr>
          <w:color w:val="888A8C"/>
          <w:sz w:val="12"/>
        </w:rPr>
        <w:t>Any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provision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this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Contract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which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is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may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void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unenforceable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extent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such invalidity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unenforceability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deemed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severable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and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not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affect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other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provision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this Contract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543"/>
        </w:tabs>
        <w:spacing w:line="225" w:lineRule="auto"/>
        <w:ind w:left="542" w:right="482" w:hanging="392"/>
        <w:rPr>
          <w:sz w:val="12"/>
        </w:rPr>
      </w:pPr>
      <w:r>
        <w:rPr>
          <w:color w:val="888A8C"/>
          <w:sz w:val="12"/>
        </w:rPr>
        <w:t>act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by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reason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delay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performing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failure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perform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z w:val="12"/>
        </w:rPr>
        <w:t>'s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 xml:space="preserve">obligations </w:t>
      </w:r>
      <w:r>
        <w:rPr>
          <w:color w:val="888A8C"/>
          <w:w w:val="95"/>
          <w:sz w:val="12"/>
        </w:rPr>
        <w:t>in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relation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to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Goods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if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the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delay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or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failure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was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due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to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any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cause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beyond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w w:val="95"/>
          <w:sz w:val="12"/>
        </w:rPr>
        <w:t>'s</w:t>
      </w:r>
      <w:r>
        <w:rPr>
          <w:color w:val="888A8C"/>
          <w:spacing w:val="-10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 xml:space="preserve">reasonable </w:t>
      </w:r>
      <w:r>
        <w:rPr>
          <w:color w:val="888A8C"/>
          <w:sz w:val="12"/>
        </w:rPr>
        <w:t>control.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543"/>
        </w:tabs>
        <w:spacing w:before="58" w:line="225" w:lineRule="auto"/>
        <w:ind w:left="542" w:right="527" w:hanging="392"/>
        <w:jc w:val="both"/>
        <w:rPr>
          <w:sz w:val="12"/>
        </w:rPr>
      </w:pPr>
      <w:r>
        <w:rPr>
          <w:color w:val="888A8C"/>
          <w:sz w:val="12"/>
        </w:rPr>
        <w:t>SOL Roofs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may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cancel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this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Contract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at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time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before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are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delivered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by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giving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written notice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Buyer.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On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giving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such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notice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promptly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repay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sums paid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respect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Goods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insofar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as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relating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price.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SOL Roofs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not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liable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for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loss or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damage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whatever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arising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out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such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cancellation.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542"/>
        </w:tabs>
        <w:spacing w:line="225" w:lineRule="auto"/>
        <w:ind w:left="542" w:right="483" w:hanging="392"/>
        <w:rPr>
          <w:sz w:val="12"/>
        </w:rPr>
      </w:pPr>
      <w:r>
        <w:rPr>
          <w:color w:val="888A8C"/>
          <w:w w:val="95"/>
          <w:sz w:val="12"/>
        </w:rPr>
        <w:t>No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waiver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or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forbearance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by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SOL Roofs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(whether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expressed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or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implied)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in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enforcing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any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of</w:t>
      </w:r>
      <w:r>
        <w:rPr>
          <w:color w:val="888A8C"/>
          <w:spacing w:val="-11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>its</w:t>
      </w:r>
      <w:r>
        <w:rPr>
          <w:color w:val="888A8C"/>
          <w:spacing w:val="-12"/>
          <w:w w:val="95"/>
          <w:sz w:val="12"/>
        </w:rPr>
        <w:t xml:space="preserve"> </w:t>
      </w:r>
      <w:r>
        <w:rPr>
          <w:color w:val="888A8C"/>
          <w:w w:val="95"/>
          <w:sz w:val="12"/>
        </w:rPr>
        <w:t xml:space="preserve">rights </w:t>
      </w:r>
      <w:r>
        <w:rPr>
          <w:color w:val="888A8C"/>
          <w:sz w:val="12"/>
        </w:rPr>
        <w:t>under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this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Contract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prejudice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its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rights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do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so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7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future.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543"/>
        </w:tabs>
        <w:spacing w:before="58" w:line="225" w:lineRule="auto"/>
        <w:ind w:left="542" w:right="490" w:hanging="392"/>
        <w:rPr>
          <w:sz w:val="12"/>
        </w:rPr>
      </w:pPr>
      <w:r>
        <w:rPr>
          <w:color w:val="888A8C"/>
          <w:sz w:val="12"/>
        </w:rPr>
        <w:t>This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Contract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is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only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enforceable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by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original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parties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9"/>
          <w:sz w:val="12"/>
        </w:rPr>
        <w:t xml:space="preserve"> </w:t>
      </w:r>
      <w:r>
        <w:rPr>
          <w:color w:val="888A8C"/>
          <w:sz w:val="12"/>
        </w:rPr>
        <w:t>it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and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their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successors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and</w:t>
      </w:r>
      <w:r>
        <w:rPr>
          <w:color w:val="888A8C"/>
          <w:spacing w:val="-18"/>
          <w:sz w:val="12"/>
        </w:rPr>
        <w:t xml:space="preserve"> </w:t>
      </w:r>
      <w:r>
        <w:rPr>
          <w:color w:val="888A8C"/>
          <w:sz w:val="12"/>
        </w:rPr>
        <w:t>permitted assigns.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Nothing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this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Contract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confirm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on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third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party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benefit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right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enforce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any term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this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instrument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pursuant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Contracts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(Rights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Third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Parties)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Act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1999.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This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does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not affect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any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right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or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remedy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a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third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party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apart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from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said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Act.</w:t>
      </w:r>
    </w:p>
    <w:p w:rsidR="005D48D1" w:rsidRDefault="005D48D1">
      <w:pPr>
        <w:pStyle w:val="BodyText"/>
        <w:ind w:left="0" w:firstLine="0"/>
      </w:pPr>
    </w:p>
    <w:p w:rsidR="005D48D1" w:rsidRDefault="00C06882">
      <w:pPr>
        <w:pStyle w:val="Heading4"/>
        <w:numPr>
          <w:ilvl w:val="0"/>
          <w:numId w:val="1"/>
        </w:numPr>
        <w:tabs>
          <w:tab w:val="left" w:pos="542"/>
          <w:tab w:val="left" w:pos="543"/>
        </w:tabs>
        <w:spacing w:before="100"/>
        <w:ind w:left="542" w:hanging="392"/>
        <w:jc w:val="left"/>
      </w:pPr>
      <w:r>
        <w:rPr>
          <w:color w:val="888A8C"/>
        </w:rPr>
        <w:t>PROPER LAW OF</w:t>
      </w:r>
      <w:r>
        <w:rPr>
          <w:color w:val="888A8C"/>
          <w:spacing w:val="-12"/>
        </w:rPr>
        <w:t xml:space="preserve"> </w:t>
      </w:r>
      <w:r>
        <w:rPr>
          <w:color w:val="888A8C"/>
        </w:rPr>
        <w:t>CONTRACT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543"/>
        </w:tabs>
        <w:spacing w:before="51"/>
        <w:ind w:left="542" w:hanging="392"/>
        <w:rPr>
          <w:sz w:val="12"/>
        </w:rPr>
      </w:pPr>
      <w:r>
        <w:rPr>
          <w:color w:val="888A8C"/>
          <w:sz w:val="12"/>
        </w:rPr>
        <w:t>The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Contract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shall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subject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laws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6"/>
          <w:sz w:val="12"/>
        </w:rPr>
        <w:t xml:space="preserve"> </w:t>
      </w:r>
      <w:r>
        <w:rPr>
          <w:color w:val="888A8C"/>
          <w:sz w:val="12"/>
        </w:rPr>
        <w:t>England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and</w:t>
      </w:r>
      <w:r>
        <w:rPr>
          <w:color w:val="888A8C"/>
          <w:spacing w:val="-5"/>
          <w:sz w:val="12"/>
        </w:rPr>
        <w:t xml:space="preserve"> </w:t>
      </w:r>
      <w:r>
        <w:rPr>
          <w:color w:val="888A8C"/>
          <w:sz w:val="12"/>
        </w:rPr>
        <w:t>Wales.</w:t>
      </w:r>
    </w:p>
    <w:p w:rsidR="005D48D1" w:rsidRDefault="00C06882">
      <w:pPr>
        <w:pStyle w:val="ListParagraph"/>
        <w:numPr>
          <w:ilvl w:val="1"/>
          <w:numId w:val="1"/>
        </w:numPr>
        <w:tabs>
          <w:tab w:val="left" w:pos="543"/>
        </w:tabs>
        <w:spacing w:line="225" w:lineRule="auto"/>
        <w:ind w:left="542" w:right="565" w:hanging="392"/>
        <w:jc w:val="both"/>
        <w:rPr>
          <w:sz w:val="12"/>
        </w:rPr>
      </w:pPr>
      <w:r>
        <w:rPr>
          <w:color w:val="888A8C"/>
          <w:sz w:val="12"/>
        </w:rPr>
        <w:t>SOL Roofs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and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Buyer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submit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exclusive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jurisdiction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courts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England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and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Wales and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irrevocably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agree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that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proceedings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issued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out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said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courts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may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without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prejudice</w:t>
      </w:r>
      <w:r>
        <w:rPr>
          <w:color w:val="888A8C"/>
          <w:spacing w:val="-22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23"/>
          <w:sz w:val="12"/>
        </w:rPr>
        <w:t xml:space="preserve"> </w:t>
      </w:r>
      <w:r>
        <w:rPr>
          <w:color w:val="888A8C"/>
          <w:sz w:val="12"/>
        </w:rPr>
        <w:t>the rules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service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of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such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courts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served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on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them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by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delivering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such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proceedings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21"/>
          <w:sz w:val="12"/>
        </w:rPr>
        <w:t xml:space="preserve"> </w:t>
      </w:r>
      <w:r>
        <w:rPr>
          <w:color w:val="888A8C"/>
          <w:sz w:val="12"/>
        </w:rPr>
        <w:t>an</w:t>
      </w:r>
      <w:r>
        <w:rPr>
          <w:color w:val="888A8C"/>
          <w:spacing w:val="-20"/>
          <w:sz w:val="12"/>
        </w:rPr>
        <w:t xml:space="preserve"> </w:t>
      </w:r>
      <w:r>
        <w:rPr>
          <w:color w:val="888A8C"/>
          <w:sz w:val="12"/>
        </w:rPr>
        <w:t>envelope addressed</w:t>
      </w:r>
      <w:r>
        <w:rPr>
          <w:color w:val="888A8C"/>
          <w:spacing w:val="-13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2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2"/>
          <w:sz w:val="12"/>
        </w:rPr>
        <w:t xml:space="preserve"> </w:t>
      </w:r>
      <w:r>
        <w:rPr>
          <w:color w:val="888A8C"/>
          <w:sz w:val="12"/>
        </w:rPr>
        <w:t>party</w:t>
      </w:r>
      <w:r>
        <w:rPr>
          <w:color w:val="888A8C"/>
          <w:spacing w:val="-12"/>
          <w:sz w:val="12"/>
        </w:rPr>
        <w:t xml:space="preserve"> </w:t>
      </w:r>
      <w:r>
        <w:rPr>
          <w:color w:val="888A8C"/>
          <w:sz w:val="12"/>
        </w:rPr>
        <w:t>to</w:t>
      </w:r>
      <w:r>
        <w:rPr>
          <w:color w:val="888A8C"/>
          <w:spacing w:val="-12"/>
          <w:sz w:val="12"/>
        </w:rPr>
        <w:t xml:space="preserve"> </w:t>
      </w:r>
      <w:r>
        <w:rPr>
          <w:color w:val="888A8C"/>
          <w:sz w:val="12"/>
        </w:rPr>
        <w:t>be</w:t>
      </w:r>
      <w:r>
        <w:rPr>
          <w:color w:val="888A8C"/>
          <w:spacing w:val="-12"/>
          <w:sz w:val="12"/>
        </w:rPr>
        <w:t xml:space="preserve"> </w:t>
      </w:r>
      <w:r>
        <w:rPr>
          <w:color w:val="888A8C"/>
          <w:sz w:val="12"/>
        </w:rPr>
        <w:t>served</w:t>
      </w:r>
      <w:r>
        <w:rPr>
          <w:color w:val="888A8C"/>
          <w:spacing w:val="-12"/>
          <w:sz w:val="12"/>
        </w:rPr>
        <w:t xml:space="preserve"> </w:t>
      </w:r>
      <w:r>
        <w:rPr>
          <w:color w:val="888A8C"/>
          <w:sz w:val="12"/>
        </w:rPr>
        <w:t>at</w:t>
      </w:r>
      <w:r>
        <w:rPr>
          <w:color w:val="888A8C"/>
          <w:spacing w:val="-12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2"/>
          <w:sz w:val="12"/>
        </w:rPr>
        <w:t xml:space="preserve"> </w:t>
      </w:r>
      <w:r>
        <w:rPr>
          <w:color w:val="888A8C"/>
          <w:sz w:val="12"/>
        </w:rPr>
        <w:t>address</w:t>
      </w:r>
      <w:r>
        <w:rPr>
          <w:color w:val="888A8C"/>
          <w:spacing w:val="-12"/>
          <w:sz w:val="12"/>
        </w:rPr>
        <w:t xml:space="preserve"> </w:t>
      </w:r>
      <w:r>
        <w:rPr>
          <w:color w:val="888A8C"/>
          <w:sz w:val="12"/>
        </w:rPr>
        <w:t>for</w:t>
      </w:r>
      <w:r>
        <w:rPr>
          <w:color w:val="888A8C"/>
          <w:spacing w:val="-12"/>
          <w:sz w:val="12"/>
        </w:rPr>
        <w:t xml:space="preserve"> </w:t>
      </w:r>
      <w:r>
        <w:rPr>
          <w:color w:val="888A8C"/>
          <w:sz w:val="12"/>
        </w:rPr>
        <w:t>such</w:t>
      </w:r>
      <w:r>
        <w:rPr>
          <w:color w:val="888A8C"/>
          <w:spacing w:val="-12"/>
          <w:sz w:val="12"/>
        </w:rPr>
        <w:t xml:space="preserve"> </w:t>
      </w:r>
      <w:r>
        <w:rPr>
          <w:color w:val="888A8C"/>
          <w:sz w:val="12"/>
        </w:rPr>
        <w:t>party</w:t>
      </w:r>
      <w:r>
        <w:rPr>
          <w:color w:val="888A8C"/>
          <w:spacing w:val="-12"/>
          <w:sz w:val="12"/>
        </w:rPr>
        <w:t xml:space="preserve"> </w:t>
      </w:r>
      <w:r>
        <w:rPr>
          <w:color w:val="888A8C"/>
          <w:sz w:val="12"/>
        </w:rPr>
        <w:t>set</w:t>
      </w:r>
      <w:r>
        <w:rPr>
          <w:color w:val="888A8C"/>
          <w:spacing w:val="-12"/>
          <w:sz w:val="12"/>
        </w:rPr>
        <w:t xml:space="preserve"> </w:t>
      </w:r>
      <w:r>
        <w:rPr>
          <w:color w:val="888A8C"/>
          <w:sz w:val="12"/>
        </w:rPr>
        <w:t>out</w:t>
      </w:r>
      <w:r>
        <w:rPr>
          <w:color w:val="888A8C"/>
          <w:spacing w:val="-12"/>
          <w:sz w:val="12"/>
        </w:rPr>
        <w:t xml:space="preserve"> </w:t>
      </w:r>
      <w:r>
        <w:rPr>
          <w:color w:val="888A8C"/>
          <w:sz w:val="12"/>
        </w:rPr>
        <w:t>in</w:t>
      </w:r>
      <w:r>
        <w:rPr>
          <w:color w:val="888A8C"/>
          <w:spacing w:val="-12"/>
          <w:sz w:val="12"/>
        </w:rPr>
        <w:t xml:space="preserve"> </w:t>
      </w:r>
      <w:r>
        <w:rPr>
          <w:color w:val="888A8C"/>
          <w:sz w:val="12"/>
        </w:rPr>
        <w:t>the</w:t>
      </w:r>
      <w:r>
        <w:rPr>
          <w:color w:val="888A8C"/>
          <w:spacing w:val="-12"/>
          <w:sz w:val="12"/>
        </w:rPr>
        <w:t xml:space="preserve"> </w:t>
      </w:r>
      <w:r>
        <w:rPr>
          <w:color w:val="888A8C"/>
          <w:sz w:val="12"/>
        </w:rPr>
        <w:t>Contract.</w:t>
      </w:r>
    </w:p>
    <w:sectPr w:rsidR="005D48D1">
      <w:type w:val="continuous"/>
      <w:pgSz w:w="11910" w:h="16840"/>
      <w:pgMar w:top="340" w:right="100" w:bottom="0" w:left="140" w:header="720" w:footer="720" w:gutter="0"/>
      <w:cols w:num="2" w:space="720" w:equalWidth="0">
        <w:col w:w="5710" w:space="40"/>
        <w:col w:w="5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E7A"/>
    <w:multiLevelType w:val="multilevel"/>
    <w:tmpl w:val="35D20B6E"/>
    <w:lvl w:ilvl="0">
      <w:start w:val="1"/>
      <w:numFmt w:val="decimal"/>
      <w:lvlText w:val="%1."/>
      <w:lvlJc w:val="left"/>
      <w:pPr>
        <w:ind w:left="787" w:hanging="393"/>
        <w:jc w:val="right"/>
      </w:pPr>
      <w:rPr>
        <w:rFonts w:ascii="Arial" w:eastAsia="Arial" w:hAnsi="Arial" w:cs="Arial" w:hint="default"/>
        <w:b/>
        <w:bCs/>
        <w:color w:val="888A8C"/>
        <w:spacing w:val="-1"/>
        <w:w w:val="93"/>
        <w:sz w:val="12"/>
        <w:szCs w:val="12"/>
      </w:rPr>
    </w:lvl>
    <w:lvl w:ilvl="1">
      <w:start w:val="1"/>
      <w:numFmt w:val="decimal"/>
      <w:lvlText w:val="%1.%2"/>
      <w:lvlJc w:val="left"/>
      <w:pPr>
        <w:ind w:left="787" w:hanging="393"/>
        <w:jc w:val="left"/>
      </w:pPr>
      <w:rPr>
        <w:rFonts w:ascii="Arial" w:eastAsia="Arial" w:hAnsi="Arial" w:cs="Arial" w:hint="default"/>
        <w:color w:val="888A8C"/>
        <w:spacing w:val="-1"/>
        <w:w w:val="93"/>
        <w:sz w:val="12"/>
        <w:szCs w:val="12"/>
      </w:rPr>
    </w:lvl>
    <w:lvl w:ilvl="2">
      <w:start w:val="1"/>
      <w:numFmt w:val="decimal"/>
      <w:lvlText w:val="%1.%2.%3"/>
      <w:lvlJc w:val="left"/>
      <w:pPr>
        <w:ind w:left="786" w:hanging="393"/>
        <w:jc w:val="left"/>
      </w:pPr>
      <w:rPr>
        <w:rFonts w:ascii="Arial" w:eastAsia="Arial" w:hAnsi="Arial" w:cs="Arial" w:hint="default"/>
        <w:color w:val="888A8C"/>
        <w:spacing w:val="-1"/>
        <w:w w:val="93"/>
        <w:sz w:val="12"/>
        <w:szCs w:val="12"/>
      </w:rPr>
    </w:lvl>
    <w:lvl w:ilvl="3">
      <w:start w:val="1"/>
      <w:numFmt w:val="decimal"/>
      <w:lvlText w:val="%1.%2.%3.%4"/>
      <w:lvlJc w:val="left"/>
      <w:pPr>
        <w:ind w:left="787" w:hanging="391"/>
        <w:jc w:val="left"/>
      </w:pPr>
      <w:rPr>
        <w:rFonts w:ascii="Arial" w:eastAsia="Arial" w:hAnsi="Arial" w:cs="Arial" w:hint="default"/>
        <w:color w:val="888A8C"/>
        <w:spacing w:val="-23"/>
        <w:w w:val="93"/>
        <w:sz w:val="12"/>
        <w:szCs w:val="12"/>
      </w:rPr>
    </w:lvl>
    <w:lvl w:ilvl="4">
      <w:numFmt w:val="bullet"/>
      <w:lvlText w:val="•"/>
      <w:lvlJc w:val="left"/>
      <w:pPr>
        <w:ind w:left="506" w:hanging="391"/>
      </w:pPr>
      <w:rPr>
        <w:rFonts w:hint="default"/>
      </w:rPr>
    </w:lvl>
    <w:lvl w:ilvl="5">
      <w:numFmt w:val="bullet"/>
      <w:lvlText w:val="•"/>
      <w:lvlJc w:val="left"/>
      <w:pPr>
        <w:ind w:left="415" w:hanging="391"/>
      </w:pPr>
      <w:rPr>
        <w:rFonts w:hint="default"/>
      </w:rPr>
    </w:lvl>
    <w:lvl w:ilvl="6">
      <w:numFmt w:val="bullet"/>
      <w:lvlText w:val="•"/>
      <w:lvlJc w:val="left"/>
      <w:pPr>
        <w:ind w:left="324" w:hanging="391"/>
      </w:pPr>
      <w:rPr>
        <w:rFonts w:hint="default"/>
      </w:rPr>
    </w:lvl>
    <w:lvl w:ilvl="7">
      <w:numFmt w:val="bullet"/>
      <w:lvlText w:val="•"/>
      <w:lvlJc w:val="left"/>
      <w:pPr>
        <w:ind w:left="233" w:hanging="391"/>
      </w:pPr>
      <w:rPr>
        <w:rFonts w:hint="default"/>
      </w:rPr>
    </w:lvl>
    <w:lvl w:ilvl="8">
      <w:numFmt w:val="bullet"/>
      <w:lvlText w:val="•"/>
      <w:lvlJc w:val="left"/>
      <w:pPr>
        <w:ind w:left="142" w:hanging="3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D1"/>
    <w:rsid w:val="005D48D1"/>
    <w:rsid w:val="00C0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7B324736"/>
  <w15:docId w15:val="{1F969200-A5DC-4644-B84E-3AC5E346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42" w:lineRule="exact"/>
      <w:ind w:left="16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8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76"/>
      <w:outlineLvl w:val="2"/>
    </w:pPr>
    <w:rPr>
      <w:sz w:val="14"/>
      <w:szCs w:val="14"/>
    </w:rPr>
  </w:style>
  <w:style w:type="paragraph" w:styleId="Heading4">
    <w:name w:val="heading 4"/>
    <w:basedOn w:val="Normal"/>
    <w:uiPriority w:val="9"/>
    <w:unhideWhenUsed/>
    <w:qFormat/>
    <w:pPr>
      <w:spacing w:before="99"/>
      <w:ind w:left="787" w:hanging="393"/>
      <w:outlineLvl w:val="3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2" w:hanging="393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  <w:pPr>
      <w:spacing w:before="57"/>
      <w:ind w:left="542" w:hanging="39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068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fs@SOLRoof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solarframe order new nov-13</vt:lpstr>
    </vt:vector>
  </TitlesOfParts>
  <Company/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solarframe order new nov-13</dc:title>
  <dc:creator>tomhebdige</dc:creator>
  <cp:lastModifiedBy>Sarah Fretwell</cp:lastModifiedBy>
  <cp:revision>2</cp:revision>
  <dcterms:created xsi:type="dcterms:W3CDTF">2019-09-05T15:56:00Z</dcterms:created>
  <dcterms:modified xsi:type="dcterms:W3CDTF">2019-09-05T15:56:00Z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FreeHand MX: pictwpstops filter 1.0</vt:lpwstr>
  </property>
  <property fmtid="{D5CDD505-2E9C-101B-9397-08002B2CF9AE}" pid="4" name="LastSaved">
    <vt:filetime>2019-09-05T00:00:00Z</vt:filetime>
  </property>
</Properties>
</file>